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800B8" w14:textId="2EAB58F3" w:rsidR="00BC06FC" w:rsidRDefault="00BC06FC" w:rsidP="00BC06FC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E802A21" wp14:editId="43B5839A">
            <wp:extent cx="803941" cy="739140"/>
            <wp:effectExtent l="0" t="0" r="0" b="3810"/>
            <wp:docPr id="1485430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430253" name="Picture 14854302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921" cy="74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BA6A4" w14:textId="43EBE301" w:rsidR="00A10C3E" w:rsidRDefault="00BC06FC" w:rsidP="00BC06FC">
      <w:pPr>
        <w:jc w:val="center"/>
        <w:rPr>
          <w:b/>
          <w:bCs/>
        </w:rPr>
      </w:pPr>
      <w:r w:rsidRPr="00A10C3E">
        <w:rPr>
          <w:b/>
          <w:bCs/>
        </w:rPr>
        <w:t>DLOUHOVĚKOST U SHAR PEI: PŘEHLED Z EFSPC DATABÁZE</w:t>
      </w:r>
      <w:r>
        <w:rPr>
          <w:b/>
          <w:bCs/>
        </w:rPr>
        <w:t xml:space="preserve">, </w:t>
      </w:r>
      <w:r w:rsidR="008B2540" w:rsidRPr="008B2540">
        <w:rPr>
          <w:b/>
          <w:bCs/>
        </w:rPr>
        <w:t>ŘÍJEN</w:t>
      </w:r>
      <w:r w:rsidR="008B2540">
        <w:rPr>
          <w:b/>
          <w:bCs/>
        </w:rPr>
        <w:t xml:space="preserve"> </w:t>
      </w:r>
      <w:r>
        <w:rPr>
          <w:b/>
          <w:bCs/>
        </w:rPr>
        <w:t>2024</w:t>
      </w:r>
    </w:p>
    <w:p w14:paraId="1B34CA3D" w14:textId="0CCFB6D2" w:rsidR="00BC06FC" w:rsidRPr="00BC06FC" w:rsidRDefault="00BC06FC" w:rsidP="00BC06FC">
      <w:pPr>
        <w:jc w:val="center"/>
      </w:pPr>
      <w:r w:rsidRPr="00BC06FC">
        <w:t>Viktoria Potapkina, PhD.</w:t>
      </w:r>
    </w:p>
    <w:p w14:paraId="69A491E8" w14:textId="77777777" w:rsidR="00A10C3E" w:rsidRDefault="00A10C3E" w:rsidP="00A10C3E"/>
    <w:p w14:paraId="2DFD8B76" w14:textId="7AEB8D9B" w:rsidR="00A10C3E" w:rsidRDefault="00A10C3E" w:rsidP="00A10C3E">
      <w:proofErr w:type="spellStart"/>
      <w:r>
        <w:t>Dlouhověkost</w:t>
      </w:r>
      <w:proofErr w:type="spellEnd"/>
      <w:r>
        <w:t xml:space="preserve"> u </w:t>
      </w:r>
      <w:proofErr w:type="spellStart"/>
      <w:r>
        <w:t>psů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specifických</w:t>
      </w:r>
      <w:proofErr w:type="spellEnd"/>
      <w:r>
        <w:t xml:space="preserve"> </w:t>
      </w:r>
      <w:proofErr w:type="spellStart"/>
      <w:r>
        <w:t>plemen</w:t>
      </w:r>
      <w:proofErr w:type="spellEnd"/>
      <w:r>
        <w:t xml:space="preserve">,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klíčové</w:t>
      </w:r>
      <w:proofErr w:type="spellEnd"/>
      <w:r>
        <w:t xml:space="preserve"> </w:t>
      </w:r>
      <w:proofErr w:type="spellStart"/>
      <w:r>
        <w:t>poznatky</w:t>
      </w:r>
      <w:proofErr w:type="spellEnd"/>
      <w:r>
        <w:t xml:space="preserve"> o </w:t>
      </w:r>
      <w:proofErr w:type="spellStart"/>
      <w:r>
        <w:t>genetických</w:t>
      </w:r>
      <w:proofErr w:type="spellEnd"/>
      <w:r>
        <w:t xml:space="preserve">, </w:t>
      </w:r>
      <w:proofErr w:type="spellStart"/>
      <w:r>
        <w:t>environmentálních</w:t>
      </w:r>
      <w:proofErr w:type="spellEnd"/>
      <w:r>
        <w:t xml:space="preserve"> a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faktorech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přispívají</w:t>
      </w:r>
      <w:proofErr w:type="spellEnd"/>
      <w:r>
        <w:t xml:space="preserve"> k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délky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a </w:t>
      </w:r>
      <w:proofErr w:type="spellStart"/>
      <w:r>
        <w:t>pohody</w:t>
      </w:r>
      <w:proofErr w:type="spellEnd"/>
      <w:r>
        <w:t xml:space="preserve">. </w:t>
      </w:r>
      <w:proofErr w:type="spellStart"/>
      <w:r>
        <w:t>Posláním</w:t>
      </w:r>
      <w:proofErr w:type="spellEnd"/>
      <w:r>
        <w:t xml:space="preserve"> EFSPC je </w:t>
      </w:r>
      <w:proofErr w:type="spellStart"/>
      <w:r>
        <w:t>zlepšit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a </w:t>
      </w:r>
      <w:proofErr w:type="spellStart"/>
      <w:r>
        <w:t>pohodu</w:t>
      </w:r>
      <w:proofErr w:type="spellEnd"/>
      <w:r>
        <w:t xml:space="preserve"> </w:t>
      </w:r>
      <w:proofErr w:type="spellStart"/>
      <w:r>
        <w:t>plemene</w:t>
      </w:r>
      <w:proofErr w:type="spellEnd"/>
      <w:r>
        <w:t xml:space="preserve"> Shar Pei a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poslání</w:t>
      </w:r>
      <w:proofErr w:type="spellEnd"/>
      <w:r>
        <w:t xml:space="preserve"> je </w:t>
      </w:r>
      <w:proofErr w:type="spellStart"/>
      <w:r>
        <w:t>sledování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plemene</w:t>
      </w:r>
      <w:proofErr w:type="spellEnd"/>
      <w:r>
        <w:t xml:space="preserve">. Na </w:t>
      </w:r>
      <w:proofErr w:type="spellStart"/>
      <w:r>
        <w:t>začátku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2023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začali</w:t>
      </w:r>
      <w:proofErr w:type="spellEnd"/>
      <w:r>
        <w:t xml:space="preserve"> </w:t>
      </w:r>
      <w:proofErr w:type="spellStart"/>
      <w:r>
        <w:t>budovat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Databázi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 s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vytvořit</w:t>
      </w:r>
      <w:proofErr w:type="spellEnd"/>
      <w:r>
        <w:t xml:space="preserve"> </w:t>
      </w:r>
      <w:proofErr w:type="spellStart"/>
      <w:r>
        <w:t>hodnotný</w:t>
      </w:r>
      <w:proofErr w:type="spellEnd"/>
      <w:r>
        <w:t xml:space="preserve"> </w:t>
      </w:r>
      <w:proofErr w:type="spellStart"/>
      <w:r>
        <w:t>nástroj</w:t>
      </w:r>
      <w:proofErr w:type="spellEnd"/>
      <w:r>
        <w:t xml:space="preserve"> pro </w:t>
      </w:r>
      <w:proofErr w:type="spellStart"/>
      <w:r>
        <w:t>sledování</w:t>
      </w:r>
      <w:proofErr w:type="spellEnd"/>
      <w:r>
        <w:t xml:space="preserve"> </w:t>
      </w:r>
      <w:proofErr w:type="spellStart"/>
      <w:r>
        <w:t>očekávané</w:t>
      </w:r>
      <w:proofErr w:type="spellEnd"/>
      <w:r>
        <w:t xml:space="preserve"> </w:t>
      </w:r>
      <w:proofErr w:type="spellStart"/>
      <w:r>
        <w:t>délky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Shar Pei,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dosáhli</w:t>
      </w:r>
      <w:proofErr w:type="spellEnd"/>
      <w:r>
        <w:t xml:space="preserve"> </w:t>
      </w:r>
      <w:proofErr w:type="spellStart"/>
      <w:r>
        <w:t>věku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10 let, a </w:t>
      </w:r>
      <w:proofErr w:type="spellStart"/>
      <w:r>
        <w:t>udělovat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certifikáty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>.</w:t>
      </w:r>
    </w:p>
    <w:p w14:paraId="7A074BA0" w14:textId="39A4693F" w:rsidR="00A10C3E" w:rsidRDefault="00A10C3E" w:rsidP="00A10C3E">
      <w:proofErr w:type="spellStart"/>
      <w:r>
        <w:t>Databáze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 EFSPC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z </w:t>
      </w:r>
      <w:proofErr w:type="spellStart"/>
      <w:r>
        <w:t>testů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dobrovolně</w:t>
      </w:r>
      <w:proofErr w:type="spellEnd"/>
      <w:r>
        <w:t xml:space="preserve"> </w:t>
      </w:r>
      <w:proofErr w:type="spellStart"/>
      <w:r>
        <w:t>poskytli</w:t>
      </w:r>
      <w:proofErr w:type="spellEnd"/>
      <w:r>
        <w:t xml:space="preserve"> </w:t>
      </w:r>
      <w:proofErr w:type="spellStart"/>
      <w:r>
        <w:t>majitelé</w:t>
      </w:r>
      <w:proofErr w:type="spellEnd"/>
      <w:r>
        <w:t xml:space="preserve"> a </w:t>
      </w:r>
      <w:proofErr w:type="spellStart"/>
      <w:r>
        <w:t>chovatelé</w:t>
      </w:r>
      <w:proofErr w:type="spellEnd"/>
      <w:r>
        <w:t xml:space="preserve"> </w:t>
      </w:r>
      <w:proofErr w:type="spellStart"/>
      <w:r>
        <w:t>oceněných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;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zahrnují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testů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POAG (</w:t>
      </w:r>
      <w:proofErr w:type="spellStart"/>
      <w:r>
        <w:t>Primární</w:t>
      </w:r>
      <w:proofErr w:type="spellEnd"/>
      <w:r>
        <w:t xml:space="preserve"> </w:t>
      </w:r>
      <w:proofErr w:type="spellStart"/>
      <w:r>
        <w:t>glaukom</w:t>
      </w:r>
      <w:proofErr w:type="spellEnd"/>
      <w:r>
        <w:t xml:space="preserve"> s </w:t>
      </w:r>
      <w:proofErr w:type="spellStart"/>
      <w:r>
        <w:t>otevřeným</w:t>
      </w:r>
      <w:proofErr w:type="spellEnd"/>
      <w:r>
        <w:t xml:space="preserve"> </w:t>
      </w:r>
      <w:proofErr w:type="spellStart"/>
      <w:r>
        <w:t>úhlem</w:t>
      </w:r>
      <w:proofErr w:type="spellEnd"/>
      <w:r>
        <w:t>) / PLL (</w:t>
      </w:r>
      <w:proofErr w:type="spellStart"/>
      <w:r>
        <w:t>Primární</w:t>
      </w:r>
      <w:proofErr w:type="spellEnd"/>
      <w:r>
        <w:t xml:space="preserve"> </w:t>
      </w:r>
      <w:proofErr w:type="spellStart"/>
      <w:r>
        <w:t>luxace</w:t>
      </w:r>
      <w:proofErr w:type="spellEnd"/>
      <w:r>
        <w:t xml:space="preserve"> </w:t>
      </w:r>
      <w:proofErr w:type="spellStart"/>
      <w:r>
        <w:t>čočky</w:t>
      </w:r>
      <w:proofErr w:type="spellEnd"/>
      <w:r>
        <w:t>) a SPAID (</w:t>
      </w:r>
      <w:proofErr w:type="spellStart"/>
      <w:r>
        <w:t>Autozánětlivé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 Shar Pei).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dysplazie</w:t>
      </w:r>
      <w:proofErr w:type="spellEnd"/>
      <w:r>
        <w:t xml:space="preserve"> </w:t>
      </w:r>
      <w:proofErr w:type="spellStart"/>
      <w:r>
        <w:t>kyčelních</w:t>
      </w:r>
      <w:proofErr w:type="spellEnd"/>
      <w:r>
        <w:t xml:space="preserve"> a </w:t>
      </w:r>
      <w:proofErr w:type="spellStart"/>
      <w:r>
        <w:t>loketních</w:t>
      </w:r>
      <w:proofErr w:type="spellEnd"/>
      <w:r>
        <w:t xml:space="preserve"> </w:t>
      </w:r>
      <w:proofErr w:type="spellStart"/>
      <w:r>
        <w:t>kloubů</w:t>
      </w:r>
      <w:proofErr w:type="spellEnd"/>
      <w:r>
        <w:t xml:space="preserve"> a </w:t>
      </w:r>
      <w:proofErr w:type="spellStart"/>
      <w:r>
        <w:t>skóre</w:t>
      </w:r>
      <w:proofErr w:type="spellEnd"/>
      <w:r>
        <w:t xml:space="preserve"> </w:t>
      </w:r>
      <w:proofErr w:type="spellStart"/>
      <w:r>
        <w:t>pately</w:t>
      </w:r>
      <w:proofErr w:type="spellEnd"/>
      <w:r>
        <w:t xml:space="preserve">. Tyto </w:t>
      </w:r>
      <w:proofErr w:type="spellStart"/>
      <w:r w:rsidR="00916FF3">
        <w:t>údaje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pro </w:t>
      </w:r>
      <w:proofErr w:type="spellStart"/>
      <w:r>
        <w:t>pochopení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 Shar Pei,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odrážejí</w:t>
      </w:r>
      <w:proofErr w:type="spellEnd"/>
      <w:r>
        <w:t xml:space="preserve"> </w:t>
      </w:r>
      <w:proofErr w:type="spellStart"/>
      <w:r>
        <w:t>genetické</w:t>
      </w:r>
      <w:proofErr w:type="spellEnd"/>
      <w:r>
        <w:t xml:space="preserve"> </w:t>
      </w:r>
      <w:proofErr w:type="spellStart"/>
      <w:r>
        <w:t>predispozice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účinnost</w:t>
      </w:r>
      <w:proofErr w:type="spellEnd"/>
      <w:r>
        <w:t xml:space="preserve"> </w:t>
      </w:r>
      <w:proofErr w:type="spellStart"/>
      <w:r>
        <w:t>zdravotního</w:t>
      </w:r>
      <w:proofErr w:type="spellEnd"/>
      <w:r>
        <w:t xml:space="preserve"> </w:t>
      </w:r>
      <w:proofErr w:type="spellStart"/>
      <w:r>
        <w:t>managementu</w:t>
      </w:r>
      <w:proofErr w:type="spellEnd"/>
      <w:r>
        <w:t>.</w:t>
      </w:r>
    </w:p>
    <w:p w14:paraId="1CE25013" w14:textId="73666BFA" w:rsidR="00A10C3E" w:rsidRDefault="00A10C3E" w:rsidP="00A10C3E">
      <w:proofErr w:type="spellStart"/>
      <w:r>
        <w:t>Naše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významně</w:t>
      </w:r>
      <w:proofErr w:type="spellEnd"/>
      <w:r>
        <w:t xml:space="preserve"> </w:t>
      </w:r>
      <w:proofErr w:type="spellStart"/>
      <w:r>
        <w:t>zkoumá</w:t>
      </w:r>
      <w:proofErr w:type="spellEnd"/>
      <w:r>
        <w:t xml:space="preserve"> </w:t>
      </w:r>
      <w:proofErr w:type="spellStart"/>
      <w:r>
        <w:t>dlouhověkost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několika</w:t>
      </w:r>
      <w:proofErr w:type="spellEnd"/>
      <w:r>
        <w:t xml:space="preserve"> </w:t>
      </w:r>
      <w:proofErr w:type="spellStart"/>
      <w:r>
        <w:t>generací</w:t>
      </w:r>
      <w:proofErr w:type="spellEnd"/>
      <w:r>
        <w:t xml:space="preserve"> Shar Pei,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linie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čtyři</w:t>
      </w:r>
      <w:proofErr w:type="spellEnd"/>
      <w:r>
        <w:t xml:space="preserve"> </w:t>
      </w:r>
      <w:proofErr w:type="spellStart"/>
      <w:r>
        <w:t>generace</w:t>
      </w:r>
      <w:proofErr w:type="spellEnd"/>
      <w:r>
        <w:t xml:space="preserve"> </w:t>
      </w:r>
      <w:proofErr w:type="spellStart"/>
      <w:r>
        <w:t>držitelů</w:t>
      </w:r>
      <w:proofErr w:type="spellEnd"/>
      <w:r>
        <w:t xml:space="preserve"> </w:t>
      </w:r>
      <w:proofErr w:type="spellStart"/>
      <w:r>
        <w:t>certifikátů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. Tyto </w:t>
      </w:r>
      <w:proofErr w:type="spellStart"/>
      <w:r>
        <w:t>vícegenerační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nabízejí</w:t>
      </w:r>
      <w:proofErr w:type="spellEnd"/>
      <w:r>
        <w:t xml:space="preserve"> </w:t>
      </w:r>
      <w:proofErr w:type="spellStart"/>
      <w:r>
        <w:t>pohled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dědičné</w:t>
      </w:r>
      <w:proofErr w:type="spellEnd"/>
      <w:r>
        <w:t xml:space="preserve"> </w:t>
      </w:r>
      <w:proofErr w:type="spellStart"/>
      <w:r>
        <w:t>faktory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 a </w:t>
      </w:r>
      <w:proofErr w:type="spellStart"/>
      <w:r>
        <w:t>potenciál</w:t>
      </w:r>
      <w:proofErr w:type="spellEnd"/>
      <w:r>
        <w:t xml:space="preserve"> pro </w:t>
      </w:r>
      <w:proofErr w:type="spellStart"/>
      <w:r>
        <w:t>genetická</w:t>
      </w:r>
      <w:proofErr w:type="spellEnd"/>
      <w:r>
        <w:t xml:space="preserve"> </w:t>
      </w:r>
      <w:proofErr w:type="spellStart"/>
      <w:r>
        <w:t>zlepšení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selektivního</w:t>
      </w:r>
      <w:proofErr w:type="spellEnd"/>
      <w:r>
        <w:t xml:space="preserve"> </w:t>
      </w:r>
      <w:proofErr w:type="spellStart"/>
      <w:r>
        <w:t>chovu</w:t>
      </w:r>
      <w:proofErr w:type="spellEnd"/>
      <w:r>
        <w:t xml:space="preserve">. </w:t>
      </w:r>
      <w:proofErr w:type="spellStart"/>
      <w:r>
        <w:t>Výzkum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 </w:t>
      </w:r>
      <w:proofErr w:type="spellStart"/>
      <w:r>
        <w:t>naznačuje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psi z </w:t>
      </w:r>
      <w:proofErr w:type="spellStart"/>
      <w:r>
        <w:t>linií</w:t>
      </w:r>
      <w:proofErr w:type="spellEnd"/>
      <w:r>
        <w:t xml:space="preserve"> </w:t>
      </w:r>
      <w:proofErr w:type="spellStart"/>
      <w:r>
        <w:t>dlouhověkých</w:t>
      </w:r>
      <w:proofErr w:type="spellEnd"/>
      <w:r>
        <w:t xml:space="preserve"> </w:t>
      </w:r>
      <w:proofErr w:type="spellStart"/>
      <w:r>
        <w:t>předků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podstatně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pravděpodobnost</w:t>
      </w:r>
      <w:proofErr w:type="spellEnd"/>
      <w:r>
        <w:t xml:space="preserve">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prodlouženého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. To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naznačovat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určité</w:t>
      </w:r>
      <w:proofErr w:type="spellEnd"/>
      <w:r>
        <w:t xml:space="preserve"> </w:t>
      </w:r>
      <w:proofErr w:type="spellStart"/>
      <w:r>
        <w:t>krevní</w:t>
      </w:r>
      <w:proofErr w:type="spellEnd"/>
      <w:r>
        <w:t xml:space="preserve"> </w:t>
      </w:r>
      <w:proofErr w:type="spellStart"/>
      <w:r>
        <w:t>linie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odolnost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imunitu</w:t>
      </w:r>
      <w:proofErr w:type="spellEnd"/>
      <w:r>
        <w:t xml:space="preserve">. </w:t>
      </w:r>
      <w:proofErr w:type="spellStart"/>
      <w:r>
        <w:t>Identifikace</w:t>
      </w:r>
      <w:proofErr w:type="spellEnd"/>
      <w:r>
        <w:t xml:space="preserve">, </w:t>
      </w:r>
      <w:proofErr w:type="spellStart"/>
      <w:r>
        <w:t>monitorování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analýza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linií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plemene</w:t>
      </w:r>
      <w:proofErr w:type="spellEnd"/>
      <w:r>
        <w:t xml:space="preserve"> Shar Pei je </w:t>
      </w:r>
      <w:proofErr w:type="spellStart"/>
      <w:r>
        <w:t>nezbytná</w:t>
      </w:r>
      <w:proofErr w:type="spellEnd"/>
      <w:r>
        <w:t xml:space="preserve"> pro </w:t>
      </w:r>
      <w:proofErr w:type="spellStart"/>
      <w:r>
        <w:t>zlepšení</w:t>
      </w:r>
      <w:proofErr w:type="spellEnd"/>
      <w:r>
        <w:t xml:space="preserve"> </w:t>
      </w:r>
      <w:proofErr w:type="spellStart"/>
      <w:r>
        <w:t>celkového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plemene</w:t>
      </w:r>
      <w:proofErr w:type="spellEnd"/>
      <w:r>
        <w:t xml:space="preserve"> a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delšího</w:t>
      </w:r>
      <w:proofErr w:type="spellEnd"/>
      <w:r>
        <w:t xml:space="preserve"> a </w:t>
      </w:r>
      <w:proofErr w:type="spellStart"/>
      <w:r>
        <w:t>zdravějšího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5C3742A3" w14:textId="3B494AB6" w:rsidR="009C28DC" w:rsidRDefault="00916FF3" w:rsidP="00A10C3E">
      <w:proofErr w:type="spellStart"/>
      <w:r>
        <w:t>Naším</w:t>
      </w:r>
      <w:proofErr w:type="spellEnd"/>
      <w:r>
        <w:t xml:space="preserve"> </w:t>
      </w:r>
      <w:proofErr w:type="spellStart"/>
      <w:r>
        <w:t>cílem</w:t>
      </w:r>
      <w:proofErr w:type="spellEnd"/>
      <w:r>
        <w:t xml:space="preserve"> je </w:t>
      </w:r>
      <w:proofErr w:type="spellStart"/>
      <w:r>
        <w:t>p</w:t>
      </w:r>
      <w:r w:rsidR="00A10C3E">
        <w:t>růběžnou</w:t>
      </w:r>
      <w:proofErr w:type="spellEnd"/>
      <w:r w:rsidR="00A10C3E">
        <w:t xml:space="preserve"> </w:t>
      </w:r>
      <w:proofErr w:type="spellStart"/>
      <w:r w:rsidR="00A10C3E">
        <w:t>analýzou</w:t>
      </w:r>
      <w:proofErr w:type="spellEnd"/>
      <w:r w:rsidR="00A10C3E">
        <w:t xml:space="preserve"> </w:t>
      </w:r>
      <w:proofErr w:type="spellStart"/>
      <w:r w:rsidR="00A10C3E">
        <w:t>těchto</w:t>
      </w:r>
      <w:proofErr w:type="spellEnd"/>
      <w:r w:rsidR="00A10C3E">
        <w:t xml:space="preserve"> </w:t>
      </w:r>
      <w:proofErr w:type="spellStart"/>
      <w:proofErr w:type="gramStart"/>
      <w:r w:rsidR="00A10C3E">
        <w:t>faktorů</w:t>
      </w:r>
      <w:proofErr w:type="spellEnd"/>
      <w:r w:rsidR="00A10C3E">
        <w:t xml:space="preserve">  </w:t>
      </w:r>
      <w:proofErr w:type="spellStart"/>
      <w:r w:rsidR="00A10C3E">
        <w:t>zlepšit</w:t>
      </w:r>
      <w:proofErr w:type="spellEnd"/>
      <w:proofErr w:type="gramEnd"/>
      <w:r w:rsidR="00A10C3E">
        <w:t xml:space="preserve"> </w:t>
      </w:r>
      <w:proofErr w:type="spellStart"/>
      <w:r w:rsidR="00A10C3E">
        <w:t>pochopení</w:t>
      </w:r>
      <w:proofErr w:type="spellEnd"/>
      <w:r w:rsidR="00A10C3E">
        <w:t xml:space="preserve"> </w:t>
      </w:r>
      <w:proofErr w:type="spellStart"/>
      <w:r w:rsidR="00A10C3E">
        <w:t>dlouhověkosti</w:t>
      </w:r>
      <w:proofErr w:type="spellEnd"/>
      <w:r w:rsidR="00A10C3E">
        <w:t xml:space="preserve"> u Shar Pei, </w:t>
      </w:r>
      <w:proofErr w:type="spellStart"/>
      <w:r w:rsidR="00A10C3E">
        <w:t>informovat</w:t>
      </w:r>
      <w:proofErr w:type="spellEnd"/>
      <w:r>
        <w:t xml:space="preserve"> o </w:t>
      </w:r>
      <w:r w:rsidR="00A10C3E">
        <w:t xml:space="preserve"> </w:t>
      </w:r>
      <w:proofErr w:type="spellStart"/>
      <w:r w:rsidR="00A10C3E">
        <w:t>specifick</w:t>
      </w:r>
      <w:r>
        <w:t>ch</w:t>
      </w:r>
      <w:proofErr w:type="spellEnd"/>
      <w:r w:rsidR="00A10C3E">
        <w:t xml:space="preserve"> </w:t>
      </w:r>
      <w:proofErr w:type="spellStart"/>
      <w:r w:rsidR="00A10C3E">
        <w:t>zdravotní</w:t>
      </w:r>
      <w:r>
        <w:t>ch</w:t>
      </w:r>
      <w:proofErr w:type="spellEnd"/>
      <w:r>
        <w:t xml:space="preserve"> </w:t>
      </w:r>
      <w:r w:rsidR="00A10C3E">
        <w:t xml:space="preserve"> </w:t>
      </w:r>
      <w:proofErr w:type="spellStart"/>
      <w:r w:rsidR="00A10C3E">
        <w:t>strategi</w:t>
      </w:r>
      <w:r>
        <w:t>ích</w:t>
      </w:r>
      <w:proofErr w:type="spellEnd"/>
      <w:r w:rsidR="00A10C3E">
        <w:t xml:space="preserve"> pro </w:t>
      </w:r>
      <w:proofErr w:type="spellStart"/>
      <w:r w:rsidR="00A10C3E">
        <w:t>plemeno</w:t>
      </w:r>
      <w:proofErr w:type="spellEnd"/>
      <w:r w:rsidR="00A10C3E">
        <w:t xml:space="preserve"> a </w:t>
      </w:r>
      <w:proofErr w:type="spellStart"/>
      <w:r w:rsidR="00A10C3E">
        <w:t>širší</w:t>
      </w:r>
      <w:proofErr w:type="spellEnd"/>
      <w:r w:rsidR="00A10C3E">
        <w:t xml:space="preserve"> </w:t>
      </w:r>
      <w:proofErr w:type="spellStart"/>
      <w:r w:rsidR="00A10C3E">
        <w:t>aplikace</w:t>
      </w:r>
      <w:proofErr w:type="spellEnd"/>
      <w:r w:rsidR="00A10C3E">
        <w:t xml:space="preserve"> v </w:t>
      </w:r>
      <w:proofErr w:type="spellStart"/>
      <w:r w:rsidR="00A10C3E">
        <w:t>oblasti</w:t>
      </w:r>
      <w:proofErr w:type="spellEnd"/>
      <w:r w:rsidR="00A10C3E">
        <w:t xml:space="preserve"> </w:t>
      </w:r>
      <w:proofErr w:type="spellStart"/>
      <w:r w:rsidR="00A10C3E">
        <w:t>veterinární</w:t>
      </w:r>
      <w:proofErr w:type="spellEnd"/>
      <w:r w:rsidR="00A10C3E">
        <w:t xml:space="preserve"> </w:t>
      </w:r>
      <w:proofErr w:type="spellStart"/>
      <w:r w:rsidR="00A10C3E">
        <w:t>vědy</w:t>
      </w:r>
      <w:proofErr w:type="spellEnd"/>
      <w:r w:rsidR="00A10C3E">
        <w:t xml:space="preserve"> a </w:t>
      </w:r>
      <w:proofErr w:type="spellStart"/>
      <w:r w:rsidR="00A10C3E">
        <w:t>genetiky</w:t>
      </w:r>
      <w:proofErr w:type="spellEnd"/>
      <w:r w:rsidR="00A10C3E">
        <w:t xml:space="preserve">. </w:t>
      </w:r>
      <w:proofErr w:type="spellStart"/>
      <w:r w:rsidR="00A10C3E">
        <w:t>Výzkum</w:t>
      </w:r>
      <w:proofErr w:type="spellEnd"/>
      <w:r w:rsidR="00A10C3E">
        <w:t xml:space="preserve"> </w:t>
      </w:r>
      <w:proofErr w:type="spellStart"/>
      <w:r w:rsidR="00A10C3E">
        <w:t>prováděný</w:t>
      </w:r>
      <w:proofErr w:type="spellEnd"/>
      <w:r w:rsidR="00A10C3E">
        <w:t xml:space="preserve"> </w:t>
      </w:r>
      <w:proofErr w:type="spellStart"/>
      <w:r w:rsidR="00A10C3E">
        <w:t>prostřednictvím</w:t>
      </w:r>
      <w:proofErr w:type="spellEnd"/>
      <w:r w:rsidR="00A10C3E">
        <w:t xml:space="preserve"> </w:t>
      </w:r>
      <w:proofErr w:type="spellStart"/>
      <w:r w:rsidR="00A10C3E">
        <w:t>Databáze</w:t>
      </w:r>
      <w:proofErr w:type="spellEnd"/>
      <w:r w:rsidR="00A10C3E">
        <w:t xml:space="preserve"> </w:t>
      </w:r>
      <w:proofErr w:type="spellStart"/>
      <w:r w:rsidR="00A10C3E">
        <w:t>Dlouhověkosti</w:t>
      </w:r>
      <w:proofErr w:type="spellEnd"/>
      <w:r w:rsidR="00A10C3E">
        <w:t xml:space="preserve"> EFSPC je </w:t>
      </w:r>
      <w:proofErr w:type="spellStart"/>
      <w:r w:rsidR="00A10C3E">
        <w:t>probíhající</w:t>
      </w:r>
      <w:proofErr w:type="spellEnd"/>
      <w:r w:rsidR="00A10C3E">
        <w:t xml:space="preserve"> </w:t>
      </w:r>
      <w:proofErr w:type="spellStart"/>
      <w:r w:rsidR="00A10C3E">
        <w:t>iniciativou</w:t>
      </w:r>
      <w:proofErr w:type="spellEnd"/>
      <w:r w:rsidR="00A10C3E">
        <w:t xml:space="preserve">, </w:t>
      </w:r>
      <w:proofErr w:type="spellStart"/>
      <w:r w:rsidR="00A10C3E">
        <w:t>která</w:t>
      </w:r>
      <w:proofErr w:type="spellEnd"/>
      <w:r w:rsidR="00A10C3E">
        <w:t xml:space="preserve"> </w:t>
      </w:r>
      <w:proofErr w:type="spellStart"/>
      <w:r w:rsidR="00A10C3E">
        <w:t>si</w:t>
      </w:r>
      <w:proofErr w:type="spellEnd"/>
      <w:r w:rsidR="00A10C3E">
        <w:t xml:space="preserve"> </w:t>
      </w:r>
      <w:proofErr w:type="spellStart"/>
      <w:r w:rsidR="00A10C3E">
        <w:t>klade</w:t>
      </w:r>
      <w:proofErr w:type="spellEnd"/>
      <w:r w:rsidR="00A10C3E">
        <w:t xml:space="preserve"> za </w:t>
      </w:r>
      <w:proofErr w:type="spellStart"/>
      <w:r w:rsidR="00A10C3E">
        <w:t>cíl</w:t>
      </w:r>
      <w:proofErr w:type="spellEnd"/>
      <w:r w:rsidR="00A10C3E">
        <w:t xml:space="preserve"> </w:t>
      </w:r>
      <w:proofErr w:type="spellStart"/>
      <w:r w:rsidR="00A10C3E">
        <w:t>prohloubit</w:t>
      </w:r>
      <w:proofErr w:type="spellEnd"/>
      <w:r w:rsidR="00A10C3E">
        <w:t xml:space="preserve"> </w:t>
      </w:r>
      <w:proofErr w:type="spellStart"/>
      <w:r w:rsidR="00A10C3E">
        <w:t>naše</w:t>
      </w:r>
      <w:proofErr w:type="spellEnd"/>
      <w:r w:rsidR="00A10C3E">
        <w:t xml:space="preserve"> </w:t>
      </w:r>
      <w:proofErr w:type="spellStart"/>
      <w:r w:rsidR="00A10C3E">
        <w:t>chápání</w:t>
      </w:r>
      <w:proofErr w:type="spellEnd"/>
      <w:r w:rsidR="00A10C3E">
        <w:t xml:space="preserve"> </w:t>
      </w:r>
      <w:proofErr w:type="spellStart"/>
      <w:r w:rsidR="00A10C3E">
        <w:t>faktorů</w:t>
      </w:r>
      <w:proofErr w:type="spellEnd"/>
      <w:r w:rsidR="00A10C3E">
        <w:t xml:space="preserve"> </w:t>
      </w:r>
      <w:proofErr w:type="spellStart"/>
      <w:r w:rsidR="00A10C3E">
        <w:t>přispívajících</w:t>
      </w:r>
      <w:proofErr w:type="spellEnd"/>
      <w:r w:rsidR="00A10C3E">
        <w:t xml:space="preserve"> k </w:t>
      </w:r>
      <w:proofErr w:type="spellStart"/>
      <w:r w:rsidR="00A10C3E">
        <w:t>dlouhověkosti</w:t>
      </w:r>
      <w:proofErr w:type="spellEnd"/>
      <w:r w:rsidR="00A10C3E">
        <w:t xml:space="preserve"> a </w:t>
      </w:r>
      <w:proofErr w:type="spellStart"/>
      <w:r w:rsidR="00A10C3E">
        <w:t>zdraví</w:t>
      </w:r>
      <w:proofErr w:type="spellEnd"/>
      <w:r w:rsidR="00A10C3E">
        <w:t xml:space="preserve"> Shar Pei. </w:t>
      </w:r>
      <w:proofErr w:type="spellStart"/>
      <w:r w:rsidR="00A10C3E">
        <w:t>Rozšíření</w:t>
      </w:r>
      <w:proofErr w:type="spellEnd"/>
      <w:r w:rsidR="00A10C3E">
        <w:t xml:space="preserve"> </w:t>
      </w:r>
      <w:proofErr w:type="spellStart"/>
      <w:r w:rsidR="00A10C3E">
        <w:t>účasti</w:t>
      </w:r>
      <w:proofErr w:type="spellEnd"/>
      <w:r w:rsidR="00A10C3E">
        <w:t xml:space="preserve"> </w:t>
      </w:r>
      <w:proofErr w:type="spellStart"/>
      <w:r w:rsidR="00A10C3E">
        <w:t>majitelů</w:t>
      </w:r>
      <w:proofErr w:type="spellEnd"/>
      <w:r w:rsidR="00A10C3E">
        <w:t xml:space="preserve"> a </w:t>
      </w:r>
      <w:proofErr w:type="spellStart"/>
      <w:r w:rsidR="00A10C3E">
        <w:t>chovatelů</w:t>
      </w:r>
      <w:proofErr w:type="spellEnd"/>
      <w:r w:rsidR="00A10C3E">
        <w:t xml:space="preserve"> je </w:t>
      </w:r>
      <w:proofErr w:type="spellStart"/>
      <w:r w:rsidR="00A10C3E">
        <w:t>klíčové</w:t>
      </w:r>
      <w:proofErr w:type="spellEnd"/>
      <w:r w:rsidR="00A10C3E">
        <w:t xml:space="preserve"> pro </w:t>
      </w:r>
      <w:proofErr w:type="spellStart"/>
      <w:r w:rsidR="00A10C3E">
        <w:t>zlepšení</w:t>
      </w:r>
      <w:proofErr w:type="spellEnd"/>
      <w:r w:rsidR="00A10C3E">
        <w:t xml:space="preserve"> </w:t>
      </w:r>
      <w:proofErr w:type="spellStart"/>
      <w:r w:rsidR="00A10C3E">
        <w:t>rozsahu</w:t>
      </w:r>
      <w:proofErr w:type="spellEnd"/>
      <w:r w:rsidR="00A10C3E">
        <w:t xml:space="preserve"> a </w:t>
      </w:r>
      <w:proofErr w:type="spellStart"/>
      <w:r w:rsidR="00A10C3E">
        <w:t>přesnosti</w:t>
      </w:r>
      <w:proofErr w:type="spellEnd"/>
      <w:r w:rsidR="00A10C3E">
        <w:t xml:space="preserve"> </w:t>
      </w:r>
      <w:proofErr w:type="spellStart"/>
      <w:r w:rsidR="00A10C3E">
        <w:t>údajů</w:t>
      </w:r>
      <w:proofErr w:type="spellEnd"/>
      <w:r w:rsidR="00A10C3E">
        <w:t xml:space="preserve">, </w:t>
      </w:r>
      <w:proofErr w:type="spellStart"/>
      <w:r w:rsidR="00A10C3E">
        <w:t>což</w:t>
      </w:r>
      <w:proofErr w:type="spellEnd"/>
      <w:r w:rsidR="00A10C3E">
        <w:t xml:space="preserve"> </w:t>
      </w:r>
      <w:proofErr w:type="spellStart"/>
      <w:r w:rsidR="00A10C3E">
        <w:t>umožňuje</w:t>
      </w:r>
      <w:proofErr w:type="spellEnd"/>
      <w:r w:rsidR="00A10C3E">
        <w:t xml:space="preserve"> </w:t>
      </w:r>
      <w:proofErr w:type="spellStart"/>
      <w:r w:rsidR="00A10C3E">
        <w:t>komplexnější</w:t>
      </w:r>
      <w:proofErr w:type="spellEnd"/>
      <w:r w:rsidR="00A10C3E">
        <w:t xml:space="preserve"> </w:t>
      </w:r>
      <w:proofErr w:type="spellStart"/>
      <w:r w:rsidR="00A10C3E">
        <w:t>analýzu</w:t>
      </w:r>
      <w:proofErr w:type="spellEnd"/>
      <w:r w:rsidR="00A10C3E">
        <w:t xml:space="preserve"> </w:t>
      </w:r>
      <w:proofErr w:type="spellStart"/>
      <w:r w:rsidR="00A10C3E">
        <w:t>genetických</w:t>
      </w:r>
      <w:proofErr w:type="spellEnd"/>
      <w:r w:rsidR="00A10C3E">
        <w:t xml:space="preserve"> </w:t>
      </w:r>
      <w:proofErr w:type="gramStart"/>
      <w:r w:rsidR="00A10C3E">
        <w:t>a</w:t>
      </w:r>
      <w:proofErr w:type="gramEnd"/>
      <w:r w:rsidR="00A10C3E">
        <w:t xml:space="preserve"> </w:t>
      </w:r>
      <w:proofErr w:type="spellStart"/>
      <w:r w:rsidR="00A10C3E">
        <w:t>environmentálních</w:t>
      </w:r>
      <w:proofErr w:type="spellEnd"/>
      <w:r w:rsidR="00A10C3E">
        <w:t xml:space="preserve"> </w:t>
      </w:r>
      <w:proofErr w:type="spellStart"/>
      <w:r w:rsidR="00A10C3E">
        <w:t>vlivů</w:t>
      </w:r>
      <w:proofErr w:type="spellEnd"/>
      <w:r w:rsidR="00A10C3E">
        <w:t xml:space="preserve"> </w:t>
      </w:r>
      <w:proofErr w:type="spellStart"/>
      <w:r w:rsidR="00A10C3E">
        <w:t>plemene</w:t>
      </w:r>
      <w:proofErr w:type="spellEnd"/>
      <w:r w:rsidR="00A10C3E">
        <w:t xml:space="preserve">. </w:t>
      </w:r>
      <w:proofErr w:type="spellStart"/>
      <w:r w:rsidR="00A10C3E">
        <w:t>Přispíváním</w:t>
      </w:r>
      <w:proofErr w:type="spellEnd"/>
      <w:r w:rsidR="00A10C3E">
        <w:t xml:space="preserve"> k </w:t>
      </w:r>
      <w:proofErr w:type="spellStart"/>
      <w:r w:rsidR="00A10C3E">
        <w:t>této</w:t>
      </w:r>
      <w:proofErr w:type="spellEnd"/>
      <w:r w:rsidR="00A10C3E">
        <w:t xml:space="preserve"> </w:t>
      </w:r>
      <w:proofErr w:type="spellStart"/>
      <w:r w:rsidR="00A10C3E">
        <w:t>iniciativě</w:t>
      </w:r>
      <w:proofErr w:type="spellEnd"/>
      <w:r w:rsidR="00A10C3E">
        <w:t xml:space="preserve"> </w:t>
      </w:r>
      <w:proofErr w:type="spellStart"/>
      <w:r w:rsidR="00A10C3E">
        <w:t>hrají</w:t>
      </w:r>
      <w:proofErr w:type="spellEnd"/>
      <w:r w:rsidR="00A10C3E">
        <w:t xml:space="preserve"> </w:t>
      </w:r>
      <w:proofErr w:type="spellStart"/>
      <w:r w:rsidR="00A10C3E">
        <w:t>účastníci</w:t>
      </w:r>
      <w:proofErr w:type="spellEnd"/>
      <w:r w:rsidR="00A10C3E">
        <w:t xml:space="preserve"> </w:t>
      </w:r>
      <w:proofErr w:type="spellStart"/>
      <w:r w:rsidR="00A10C3E">
        <w:t>klíčovou</w:t>
      </w:r>
      <w:proofErr w:type="spellEnd"/>
      <w:r w:rsidR="00A10C3E">
        <w:t xml:space="preserve"> </w:t>
      </w:r>
      <w:proofErr w:type="spellStart"/>
      <w:r w:rsidR="00A10C3E">
        <w:t>roli</w:t>
      </w:r>
      <w:proofErr w:type="spellEnd"/>
      <w:r w:rsidR="00A10C3E">
        <w:t xml:space="preserve"> v </w:t>
      </w:r>
      <w:proofErr w:type="spellStart"/>
      <w:r w:rsidR="00A10C3E">
        <w:t>pokroku</w:t>
      </w:r>
      <w:proofErr w:type="spellEnd"/>
      <w:r w:rsidR="00A10C3E">
        <w:t xml:space="preserve"> </w:t>
      </w:r>
      <w:proofErr w:type="spellStart"/>
      <w:r w:rsidR="00A10C3E">
        <w:t>poznatků</w:t>
      </w:r>
      <w:proofErr w:type="spellEnd"/>
      <w:r w:rsidR="00A10C3E">
        <w:t xml:space="preserve">, </w:t>
      </w:r>
      <w:proofErr w:type="spellStart"/>
      <w:r w:rsidR="00A10C3E">
        <w:t>které</w:t>
      </w:r>
      <w:proofErr w:type="spellEnd"/>
      <w:r w:rsidR="00A10C3E">
        <w:t xml:space="preserve"> </w:t>
      </w:r>
      <w:proofErr w:type="spellStart"/>
      <w:r w:rsidR="00A10C3E">
        <w:t>mohou</w:t>
      </w:r>
      <w:proofErr w:type="spellEnd"/>
      <w:r w:rsidR="00A10C3E">
        <w:t xml:space="preserve"> </w:t>
      </w:r>
      <w:proofErr w:type="spellStart"/>
      <w:r w:rsidR="00A10C3E">
        <w:t>vést</w:t>
      </w:r>
      <w:proofErr w:type="spellEnd"/>
      <w:r w:rsidR="00A10C3E">
        <w:t xml:space="preserve"> </w:t>
      </w:r>
      <w:proofErr w:type="spellStart"/>
      <w:r w:rsidR="00A10C3E">
        <w:t>ke</w:t>
      </w:r>
      <w:proofErr w:type="spellEnd"/>
      <w:r w:rsidR="00A10C3E">
        <w:t xml:space="preserve"> </w:t>
      </w:r>
      <w:proofErr w:type="spellStart"/>
      <w:r w:rsidR="00A10C3E">
        <w:t>zlepšení</w:t>
      </w:r>
      <w:proofErr w:type="spellEnd"/>
      <w:r w:rsidR="00A10C3E">
        <w:t xml:space="preserve"> </w:t>
      </w:r>
      <w:proofErr w:type="spellStart"/>
      <w:r w:rsidR="00A10C3E">
        <w:t>zdravotních</w:t>
      </w:r>
      <w:proofErr w:type="spellEnd"/>
      <w:r w:rsidR="00A10C3E">
        <w:t xml:space="preserve"> </w:t>
      </w:r>
      <w:proofErr w:type="spellStart"/>
      <w:r w:rsidR="00A10C3E">
        <w:t>výsledků</w:t>
      </w:r>
      <w:proofErr w:type="spellEnd"/>
      <w:r w:rsidR="00A10C3E">
        <w:t xml:space="preserve"> pro </w:t>
      </w:r>
      <w:proofErr w:type="spellStart"/>
      <w:r w:rsidR="00A10C3E">
        <w:t>budoucí</w:t>
      </w:r>
      <w:proofErr w:type="spellEnd"/>
      <w:r w:rsidR="00A10C3E">
        <w:t xml:space="preserve"> </w:t>
      </w:r>
      <w:proofErr w:type="spellStart"/>
      <w:r w:rsidR="00A10C3E">
        <w:t>generace</w:t>
      </w:r>
      <w:proofErr w:type="spellEnd"/>
      <w:r w:rsidR="00A10C3E">
        <w:t xml:space="preserve"> Shar Pei. V </w:t>
      </w:r>
      <w:proofErr w:type="spellStart"/>
      <w:r w:rsidR="00A10C3E">
        <w:t>této</w:t>
      </w:r>
      <w:proofErr w:type="spellEnd"/>
      <w:r w:rsidR="00A10C3E">
        <w:t xml:space="preserve"> </w:t>
      </w:r>
      <w:proofErr w:type="spellStart"/>
      <w:r w:rsidR="00A10C3E">
        <w:t>fázi</w:t>
      </w:r>
      <w:proofErr w:type="spellEnd"/>
      <w:r w:rsidR="00A10C3E">
        <w:t xml:space="preserve"> </w:t>
      </w:r>
      <w:proofErr w:type="spellStart"/>
      <w:r w:rsidR="00A10C3E">
        <w:t>bychom</w:t>
      </w:r>
      <w:proofErr w:type="spellEnd"/>
      <w:r w:rsidR="00A10C3E">
        <w:t xml:space="preserve"> </w:t>
      </w:r>
      <w:proofErr w:type="spellStart"/>
      <w:r w:rsidR="00A10C3E">
        <w:t>rádi</w:t>
      </w:r>
      <w:proofErr w:type="spellEnd"/>
      <w:r w:rsidR="00A10C3E">
        <w:t xml:space="preserve"> </w:t>
      </w:r>
      <w:proofErr w:type="spellStart"/>
      <w:r w:rsidR="00A10C3E">
        <w:t>představili</w:t>
      </w:r>
      <w:proofErr w:type="spellEnd"/>
      <w:r w:rsidR="00A10C3E">
        <w:t xml:space="preserve"> </w:t>
      </w:r>
      <w:proofErr w:type="spellStart"/>
      <w:r w:rsidR="00A10C3E">
        <w:t>údaje</w:t>
      </w:r>
      <w:proofErr w:type="spellEnd"/>
      <w:r w:rsidR="00A10C3E">
        <w:t xml:space="preserve"> </w:t>
      </w:r>
      <w:proofErr w:type="spellStart"/>
      <w:r w:rsidR="00A10C3E">
        <w:t>shromážděné</w:t>
      </w:r>
      <w:proofErr w:type="spellEnd"/>
      <w:r w:rsidR="00A10C3E">
        <w:t xml:space="preserve"> do 1. </w:t>
      </w:r>
      <w:proofErr w:type="spellStart"/>
      <w:r w:rsidR="00A10C3E">
        <w:t>října</w:t>
      </w:r>
      <w:proofErr w:type="spellEnd"/>
      <w:r w:rsidR="00A10C3E">
        <w:t xml:space="preserve"> 2024, </w:t>
      </w:r>
      <w:proofErr w:type="spellStart"/>
      <w:r w:rsidR="00A10C3E">
        <w:t>které</w:t>
      </w:r>
      <w:proofErr w:type="spellEnd"/>
      <w:r w:rsidR="00A10C3E">
        <w:t xml:space="preserve"> </w:t>
      </w:r>
      <w:proofErr w:type="spellStart"/>
      <w:r w:rsidR="00A10C3E">
        <w:t>poskytují</w:t>
      </w:r>
      <w:proofErr w:type="spellEnd"/>
      <w:r w:rsidR="00A10C3E">
        <w:t xml:space="preserve"> </w:t>
      </w:r>
      <w:proofErr w:type="spellStart"/>
      <w:r w:rsidR="00A10C3E">
        <w:t>přehled</w:t>
      </w:r>
      <w:proofErr w:type="spellEnd"/>
      <w:r w:rsidR="00A10C3E">
        <w:t xml:space="preserve"> o </w:t>
      </w:r>
      <w:proofErr w:type="spellStart"/>
      <w:r w:rsidR="00A10C3E">
        <w:t>klíčových</w:t>
      </w:r>
      <w:proofErr w:type="spellEnd"/>
      <w:r w:rsidR="00A10C3E">
        <w:t xml:space="preserve"> </w:t>
      </w:r>
      <w:proofErr w:type="spellStart"/>
      <w:r w:rsidR="00A10C3E">
        <w:t>trendech</w:t>
      </w:r>
      <w:proofErr w:type="spellEnd"/>
      <w:r w:rsidR="00A10C3E">
        <w:t xml:space="preserve"> a </w:t>
      </w:r>
      <w:proofErr w:type="spellStart"/>
      <w:r w:rsidR="00A10C3E">
        <w:t>poznatcích</w:t>
      </w:r>
      <w:proofErr w:type="spellEnd"/>
      <w:r w:rsidR="00A10C3E">
        <w:t xml:space="preserve"> </w:t>
      </w:r>
      <w:proofErr w:type="spellStart"/>
      <w:r w:rsidR="00A10C3E">
        <w:t>vyplývajících</w:t>
      </w:r>
      <w:proofErr w:type="spellEnd"/>
      <w:r w:rsidR="00A10C3E">
        <w:t xml:space="preserve"> ze </w:t>
      </w:r>
      <w:proofErr w:type="spellStart"/>
      <w:r w:rsidR="00A10C3E">
        <w:t>současného</w:t>
      </w:r>
      <w:proofErr w:type="spellEnd"/>
      <w:r w:rsidR="00A10C3E">
        <w:t xml:space="preserve"> </w:t>
      </w:r>
      <w:proofErr w:type="spellStart"/>
      <w:r w:rsidR="00A10C3E">
        <w:t>souboru</w:t>
      </w:r>
      <w:proofErr w:type="spellEnd"/>
      <w:r w:rsidR="00A10C3E">
        <w:t xml:space="preserve"> </w:t>
      </w:r>
      <w:proofErr w:type="spellStart"/>
      <w:r w:rsidR="00A10C3E">
        <w:t>údajů</w:t>
      </w:r>
      <w:proofErr w:type="spellEnd"/>
      <w:r w:rsidR="00A10C3E">
        <w:t>.</w:t>
      </w:r>
      <w:r w:rsidR="008B2540">
        <w:br/>
      </w:r>
    </w:p>
    <w:p w14:paraId="13F8EBFC" w14:textId="5A495748" w:rsidR="00A10C3E" w:rsidRPr="00A10C3E" w:rsidRDefault="00A10C3E" w:rsidP="00A10C3E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A10C3E">
        <w:rPr>
          <w:b/>
          <w:bCs/>
        </w:rPr>
        <w:t>Počet</w:t>
      </w:r>
      <w:proofErr w:type="spellEnd"/>
      <w:r w:rsidRPr="00A10C3E">
        <w:rPr>
          <w:b/>
          <w:bCs/>
        </w:rPr>
        <w:t xml:space="preserve"> </w:t>
      </w:r>
      <w:proofErr w:type="spellStart"/>
      <w:r w:rsidRPr="00A10C3E">
        <w:rPr>
          <w:b/>
          <w:bCs/>
        </w:rPr>
        <w:t>vydaných</w:t>
      </w:r>
      <w:proofErr w:type="spellEnd"/>
      <w:r w:rsidRPr="00A10C3E">
        <w:rPr>
          <w:b/>
          <w:bCs/>
        </w:rPr>
        <w:t xml:space="preserve"> </w:t>
      </w:r>
      <w:proofErr w:type="spellStart"/>
      <w:r w:rsidRPr="00A10C3E">
        <w:rPr>
          <w:b/>
          <w:bCs/>
        </w:rPr>
        <w:t>certifikátů</w:t>
      </w:r>
      <w:proofErr w:type="spellEnd"/>
      <w:r w:rsidRPr="00A10C3E">
        <w:rPr>
          <w:b/>
          <w:bCs/>
        </w:rPr>
        <w:t xml:space="preserve"> </w:t>
      </w:r>
    </w:p>
    <w:p w14:paraId="4A554919" w14:textId="761EBB00" w:rsidR="00A10C3E" w:rsidRDefault="00A10C3E" w:rsidP="00A10C3E">
      <w:r>
        <w:t xml:space="preserve">Od </w:t>
      </w:r>
      <w:proofErr w:type="spellStart"/>
      <w:r>
        <w:t>začátku</w:t>
      </w:r>
      <w:proofErr w:type="spellEnd"/>
      <w:r>
        <w:t xml:space="preserve"> </w:t>
      </w:r>
      <w:proofErr w:type="spellStart"/>
      <w:r>
        <w:t>našeho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vydáno</w:t>
      </w:r>
      <w:proofErr w:type="spellEnd"/>
      <w:r>
        <w:t xml:space="preserve"> </w:t>
      </w:r>
      <w:proofErr w:type="spellStart"/>
      <w:r>
        <w:t>celkem</w:t>
      </w:r>
      <w:proofErr w:type="spellEnd"/>
      <w:r>
        <w:t xml:space="preserve"> 143 </w:t>
      </w:r>
      <w:proofErr w:type="spellStart"/>
      <w:r>
        <w:t>certifikátů</w:t>
      </w:r>
      <w:proofErr w:type="spellEnd"/>
      <w:r>
        <w:t>.</w:t>
      </w:r>
    </w:p>
    <w:p w14:paraId="2D09015C" w14:textId="05C3E962" w:rsidR="00A10C3E" w:rsidRDefault="00A10C3E" w:rsidP="00A10C3E">
      <w:proofErr w:type="spellStart"/>
      <w:r w:rsidRPr="00A10C3E">
        <w:rPr>
          <w:b/>
          <w:bCs/>
        </w:rPr>
        <w:t>Certifikáty</w:t>
      </w:r>
      <w:proofErr w:type="spellEnd"/>
      <w:r w:rsidRPr="00A10C3E">
        <w:rPr>
          <w:b/>
          <w:bCs/>
        </w:rPr>
        <w:t xml:space="preserve"> </w:t>
      </w:r>
      <w:proofErr w:type="spellStart"/>
      <w:r w:rsidRPr="00A10C3E">
        <w:rPr>
          <w:b/>
          <w:bCs/>
        </w:rPr>
        <w:t>dlouhověkosti</w:t>
      </w:r>
      <w:proofErr w:type="spellEnd"/>
      <w:r>
        <w:t xml:space="preserve">: 73 </w:t>
      </w:r>
      <w:proofErr w:type="spellStart"/>
      <w:r>
        <w:t>psů</w:t>
      </w:r>
      <w:proofErr w:type="spellEnd"/>
      <w:r>
        <w:t xml:space="preserve"> </w:t>
      </w:r>
      <w:proofErr w:type="spellStart"/>
      <w:r>
        <w:t>obdrželo</w:t>
      </w:r>
      <w:proofErr w:type="spellEnd"/>
      <w:r>
        <w:t xml:space="preserve"> </w:t>
      </w:r>
      <w:proofErr w:type="spellStart"/>
      <w:r>
        <w:t>certifikáty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uznávají</w:t>
      </w:r>
      <w:proofErr w:type="spellEnd"/>
      <w:r>
        <w:t xml:space="preserve"> Shar Pei </w:t>
      </w:r>
      <w:proofErr w:type="spellStart"/>
      <w:r>
        <w:t>starší</w:t>
      </w:r>
      <w:proofErr w:type="spellEnd"/>
      <w:r>
        <w:t xml:space="preserve"> 10 let.</w:t>
      </w:r>
    </w:p>
    <w:p w14:paraId="4D85ED27" w14:textId="47DD1018" w:rsidR="00A10C3E" w:rsidRDefault="00A10C3E" w:rsidP="00A10C3E">
      <w:proofErr w:type="spellStart"/>
      <w:r w:rsidRPr="00A10C3E">
        <w:rPr>
          <w:b/>
          <w:bCs/>
        </w:rPr>
        <w:lastRenderedPageBreak/>
        <w:t>Pamětní</w:t>
      </w:r>
      <w:proofErr w:type="spellEnd"/>
      <w:r w:rsidRPr="00A10C3E">
        <w:rPr>
          <w:b/>
          <w:bCs/>
        </w:rPr>
        <w:t xml:space="preserve"> </w:t>
      </w:r>
      <w:proofErr w:type="spellStart"/>
      <w:r w:rsidRPr="00A10C3E">
        <w:rPr>
          <w:b/>
          <w:bCs/>
        </w:rPr>
        <w:t>certifikáty</w:t>
      </w:r>
      <w:proofErr w:type="spellEnd"/>
      <w:r w:rsidRPr="00A10C3E">
        <w:rPr>
          <w:b/>
          <w:bCs/>
        </w:rPr>
        <w:t xml:space="preserve"> </w:t>
      </w:r>
      <w:proofErr w:type="spellStart"/>
      <w:r w:rsidRPr="00A10C3E">
        <w:rPr>
          <w:b/>
          <w:bCs/>
        </w:rPr>
        <w:t>dlouhověkosti</w:t>
      </w:r>
      <w:proofErr w:type="spellEnd"/>
      <w:r>
        <w:t xml:space="preserve">: 70 </w:t>
      </w:r>
      <w:proofErr w:type="spellStart"/>
      <w:r>
        <w:t>psů</w:t>
      </w:r>
      <w:proofErr w:type="spellEnd"/>
      <w:r>
        <w:t xml:space="preserve"> </w:t>
      </w:r>
      <w:proofErr w:type="spellStart"/>
      <w:r>
        <w:t>obdrželo</w:t>
      </w:r>
      <w:proofErr w:type="spellEnd"/>
      <w:r>
        <w:t xml:space="preserve"> </w:t>
      </w:r>
      <w:proofErr w:type="spellStart"/>
      <w:r>
        <w:t>pamětní</w:t>
      </w:r>
      <w:proofErr w:type="spellEnd"/>
      <w:r>
        <w:t xml:space="preserve"> </w:t>
      </w:r>
      <w:proofErr w:type="spellStart"/>
      <w:r>
        <w:t>certifikáty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, </w:t>
      </w:r>
      <w:proofErr w:type="spellStart"/>
      <w:r>
        <w:t>vydané</w:t>
      </w:r>
      <w:proofErr w:type="spellEnd"/>
      <w:r>
        <w:t xml:space="preserve"> </w:t>
      </w:r>
      <w:proofErr w:type="spellStart"/>
      <w:r>
        <w:t>posmrtně</w:t>
      </w:r>
      <w:proofErr w:type="spellEnd"/>
      <w:r>
        <w:t>.</w:t>
      </w:r>
      <w:r w:rsidR="008B2540">
        <w:br/>
      </w:r>
    </w:p>
    <w:p w14:paraId="4B15BE5C" w14:textId="36274285" w:rsidR="00A10C3E" w:rsidRPr="00A10C3E" w:rsidRDefault="00A10C3E" w:rsidP="00A10C3E">
      <w:pPr>
        <w:pStyle w:val="ListParagraph"/>
        <w:numPr>
          <w:ilvl w:val="0"/>
          <w:numId w:val="1"/>
        </w:numPr>
        <w:rPr>
          <w:b/>
          <w:bCs/>
          <w:lang w:val="fr-FR"/>
        </w:rPr>
      </w:pPr>
      <w:r w:rsidRPr="00A10C3E">
        <w:rPr>
          <w:b/>
          <w:bCs/>
          <w:lang w:val="fr-FR"/>
        </w:rPr>
        <w:t>Geografická distribuce</w:t>
      </w:r>
    </w:p>
    <w:p w14:paraId="2C7EF34E" w14:textId="77777777" w:rsidR="00A10C3E" w:rsidRPr="00A10C3E" w:rsidRDefault="00A10C3E" w:rsidP="00A10C3E">
      <w:pPr>
        <w:rPr>
          <w:u w:val="single"/>
          <w:lang w:val="fr-FR"/>
        </w:rPr>
      </w:pPr>
      <w:r w:rsidRPr="00A10C3E">
        <w:rPr>
          <w:u w:val="single"/>
          <w:lang w:val="fr-FR"/>
        </w:rPr>
        <w:t>Země narození:</w:t>
      </w:r>
    </w:p>
    <w:p w14:paraId="0B431768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Argentina: 2</w:t>
      </w:r>
    </w:p>
    <w:p w14:paraId="2F4B901E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Austrálie: 2</w:t>
      </w:r>
    </w:p>
    <w:p w14:paraId="5B7B56C0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Belgie: 1</w:t>
      </w:r>
    </w:p>
    <w:p w14:paraId="34787840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Česká republika: 33</w:t>
      </w:r>
    </w:p>
    <w:p w14:paraId="6F7C87EF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Estonsko: 1</w:t>
      </w:r>
    </w:p>
    <w:p w14:paraId="6A4F80BC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Francie: 18</w:t>
      </w:r>
    </w:p>
    <w:p w14:paraId="3F29A071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Německo: 5</w:t>
      </w:r>
    </w:p>
    <w:p w14:paraId="10D04369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Hongkong: 1</w:t>
      </w:r>
    </w:p>
    <w:p w14:paraId="22BD0798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Maďarsko: 7</w:t>
      </w:r>
    </w:p>
    <w:p w14:paraId="4C068971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Itálie: 1</w:t>
      </w:r>
    </w:p>
    <w:p w14:paraId="1EEB337D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Nizozemsko: 18</w:t>
      </w:r>
    </w:p>
    <w:p w14:paraId="1C7B8662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Polsko: 1</w:t>
      </w:r>
    </w:p>
    <w:p w14:paraId="10707D7B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Rumunsko: 1</w:t>
      </w:r>
    </w:p>
    <w:p w14:paraId="4C2ED3E2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Rusko: 9</w:t>
      </w:r>
    </w:p>
    <w:p w14:paraId="3D450E0A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Srbsko: 1</w:t>
      </w:r>
    </w:p>
    <w:p w14:paraId="15E04BC0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Slovensko: 6</w:t>
      </w:r>
    </w:p>
    <w:p w14:paraId="598B06C5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Slovinsko: 1</w:t>
      </w:r>
    </w:p>
    <w:p w14:paraId="2F1101E1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Švédsko: 1</w:t>
      </w:r>
    </w:p>
    <w:p w14:paraId="20E4CC67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Ukrajina: 23</w:t>
      </w:r>
    </w:p>
    <w:p w14:paraId="17655E51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Spojené království: 5</w:t>
      </w:r>
    </w:p>
    <w:p w14:paraId="7DAD70C8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USA: 8</w:t>
      </w:r>
    </w:p>
    <w:p w14:paraId="2032573B" w14:textId="77777777" w:rsidR="00A10C3E" w:rsidRPr="00A10C3E" w:rsidRDefault="00A10C3E" w:rsidP="00A10C3E">
      <w:pPr>
        <w:rPr>
          <w:u w:val="single"/>
          <w:lang w:val="fr-FR"/>
        </w:rPr>
      </w:pPr>
      <w:r w:rsidRPr="00A10C3E">
        <w:rPr>
          <w:u w:val="single"/>
          <w:lang w:val="fr-FR"/>
        </w:rPr>
        <w:t>Země bydliště:</w:t>
      </w:r>
    </w:p>
    <w:p w14:paraId="00AD53E6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Argentina: 3</w:t>
      </w:r>
    </w:p>
    <w:p w14:paraId="6790C756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Austrálie: 1</w:t>
      </w:r>
    </w:p>
    <w:p w14:paraId="739FDD4B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Rakousko: 1</w:t>
      </w:r>
    </w:p>
    <w:p w14:paraId="3E31B551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Česká republika: 35</w:t>
      </w:r>
    </w:p>
    <w:p w14:paraId="3B752778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Dánsko: 1</w:t>
      </w:r>
    </w:p>
    <w:p w14:paraId="50114459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lastRenderedPageBreak/>
        <w:t>Estonsko: 2</w:t>
      </w:r>
    </w:p>
    <w:p w14:paraId="2F6ADE4E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Francie: 27</w:t>
      </w:r>
    </w:p>
    <w:p w14:paraId="578D7F72" w14:textId="77777777" w:rsidR="00A10C3E" w:rsidRPr="00A10C3E" w:rsidRDefault="00A10C3E" w:rsidP="00A10C3E">
      <w:pPr>
        <w:rPr>
          <w:lang w:val="fr-FR"/>
        </w:rPr>
      </w:pPr>
      <w:r w:rsidRPr="00A10C3E">
        <w:rPr>
          <w:lang w:val="fr-FR"/>
        </w:rPr>
        <w:t>Německo: 8</w:t>
      </w:r>
    </w:p>
    <w:p w14:paraId="5CD33335" w14:textId="77777777" w:rsidR="00A10C3E" w:rsidRPr="00E72F1E" w:rsidRDefault="00A10C3E" w:rsidP="00A10C3E">
      <w:pPr>
        <w:rPr>
          <w:lang w:val="fr-FR"/>
        </w:rPr>
      </w:pPr>
      <w:r w:rsidRPr="00E72F1E">
        <w:rPr>
          <w:lang w:val="fr-FR"/>
        </w:rPr>
        <w:t>Maďarsko: 2</w:t>
      </w:r>
    </w:p>
    <w:p w14:paraId="62E11866" w14:textId="77777777" w:rsidR="00A10C3E" w:rsidRPr="00E72F1E" w:rsidRDefault="00A10C3E" w:rsidP="00A10C3E">
      <w:pPr>
        <w:rPr>
          <w:lang w:val="fr-FR"/>
        </w:rPr>
      </w:pPr>
      <w:r w:rsidRPr="00E72F1E">
        <w:rPr>
          <w:lang w:val="fr-FR"/>
        </w:rPr>
        <w:t>Irsko: 1</w:t>
      </w:r>
    </w:p>
    <w:p w14:paraId="5CBBDFC8" w14:textId="77777777" w:rsidR="00A10C3E" w:rsidRPr="00E72F1E" w:rsidRDefault="00A10C3E" w:rsidP="00A10C3E">
      <w:pPr>
        <w:rPr>
          <w:lang w:val="fr-FR"/>
        </w:rPr>
      </w:pPr>
      <w:r w:rsidRPr="00E72F1E">
        <w:rPr>
          <w:lang w:val="fr-FR"/>
        </w:rPr>
        <w:t>Itálie: 2</w:t>
      </w:r>
    </w:p>
    <w:p w14:paraId="3BC25AFF" w14:textId="77777777" w:rsidR="00A10C3E" w:rsidRPr="00E72F1E" w:rsidRDefault="00A10C3E" w:rsidP="00A10C3E">
      <w:pPr>
        <w:rPr>
          <w:lang w:val="fr-FR"/>
        </w:rPr>
      </w:pPr>
      <w:r w:rsidRPr="00E72F1E">
        <w:rPr>
          <w:lang w:val="fr-FR"/>
        </w:rPr>
        <w:t>Nizozemsko: 21</w:t>
      </w:r>
    </w:p>
    <w:p w14:paraId="1C92B0F7" w14:textId="77777777" w:rsidR="00A10C3E" w:rsidRPr="00E72F1E" w:rsidRDefault="00A10C3E" w:rsidP="00A10C3E">
      <w:pPr>
        <w:rPr>
          <w:lang w:val="fr-FR"/>
        </w:rPr>
      </w:pPr>
      <w:r w:rsidRPr="00E72F1E">
        <w:rPr>
          <w:lang w:val="fr-FR"/>
        </w:rPr>
        <w:t>Polsko: 1</w:t>
      </w:r>
    </w:p>
    <w:p w14:paraId="68B52A90" w14:textId="77777777" w:rsidR="00A10C3E" w:rsidRPr="00E72F1E" w:rsidRDefault="00A10C3E" w:rsidP="00A10C3E">
      <w:pPr>
        <w:rPr>
          <w:lang w:val="fr-FR"/>
        </w:rPr>
      </w:pPr>
      <w:r w:rsidRPr="00E72F1E">
        <w:rPr>
          <w:lang w:val="fr-FR"/>
        </w:rPr>
        <w:t>Rumunsko: 1</w:t>
      </w:r>
    </w:p>
    <w:p w14:paraId="60480CE8" w14:textId="77777777" w:rsidR="00A10C3E" w:rsidRPr="00E72F1E" w:rsidRDefault="00A10C3E" w:rsidP="00A10C3E">
      <w:pPr>
        <w:rPr>
          <w:lang w:val="fr-FR"/>
        </w:rPr>
      </w:pPr>
      <w:r w:rsidRPr="00E72F1E">
        <w:rPr>
          <w:lang w:val="fr-FR"/>
        </w:rPr>
        <w:t>Srbsko: 1</w:t>
      </w:r>
    </w:p>
    <w:p w14:paraId="4BA978A3" w14:textId="77777777" w:rsidR="00A10C3E" w:rsidRPr="00E72F1E" w:rsidRDefault="00A10C3E" w:rsidP="00A10C3E">
      <w:pPr>
        <w:rPr>
          <w:lang w:val="fr-FR"/>
        </w:rPr>
      </w:pPr>
      <w:r w:rsidRPr="00E72F1E">
        <w:rPr>
          <w:lang w:val="fr-FR"/>
        </w:rPr>
        <w:t>Slovensko: 11</w:t>
      </w:r>
    </w:p>
    <w:p w14:paraId="1065CFC2" w14:textId="77777777" w:rsidR="00A10C3E" w:rsidRPr="00E72F1E" w:rsidRDefault="00A10C3E" w:rsidP="00A10C3E">
      <w:pPr>
        <w:rPr>
          <w:lang w:val="fr-FR"/>
        </w:rPr>
      </w:pPr>
      <w:r w:rsidRPr="00E72F1E">
        <w:rPr>
          <w:lang w:val="fr-FR"/>
        </w:rPr>
        <w:t>Španělsko: 1</w:t>
      </w:r>
    </w:p>
    <w:p w14:paraId="27C035EB" w14:textId="77777777" w:rsidR="00A10C3E" w:rsidRPr="00E72F1E" w:rsidRDefault="00A10C3E" w:rsidP="00A10C3E">
      <w:pPr>
        <w:rPr>
          <w:lang w:val="fr-FR"/>
        </w:rPr>
      </w:pPr>
      <w:r w:rsidRPr="00E72F1E">
        <w:rPr>
          <w:lang w:val="fr-FR"/>
        </w:rPr>
        <w:t>Švédsko: 1</w:t>
      </w:r>
    </w:p>
    <w:p w14:paraId="424A5F43" w14:textId="77777777" w:rsidR="00A10C3E" w:rsidRDefault="00A10C3E" w:rsidP="00A10C3E">
      <w:proofErr w:type="spellStart"/>
      <w:r>
        <w:t>Ukrajina</w:t>
      </w:r>
      <w:proofErr w:type="spellEnd"/>
      <w:r>
        <w:t>: 22</w:t>
      </w:r>
    </w:p>
    <w:p w14:paraId="2AF581B7" w14:textId="77777777" w:rsidR="00A10C3E" w:rsidRDefault="00A10C3E" w:rsidP="00A10C3E">
      <w:proofErr w:type="spellStart"/>
      <w:r>
        <w:t>Spojené</w:t>
      </w:r>
      <w:proofErr w:type="spellEnd"/>
      <w:r>
        <w:t xml:space="preserve"> </w:t>
      </w:r>
      <w:proofErr w:type="spellStart"/>
      <w:r>
        <w:t>království</w:t>
      </w:r>
      <w:proofErr w:type="spellEnd"/>
      <w:r>
        <w:t>: 2</w:t>
      </w:r>
    </w:p>
    <w:p w14:paraId="2C37DCCF" w14:textId="77777777" w:rsidR="00A10C3E" w:rsidRDefault="00A10C3E" w:rsidP="00A10C3E">
      <w:proofErr w:type="spellStart"/>
      <w:r>
        <w:t>Geografická</w:t>
      </w:r>
      <w:proofErr w:type="spellEnd"/>
      <w:r>
        <w:t xml:space="preserve"> </w:t>
      </w:r>
      <w:proofErr w:type="spellStart"/>
      <w:r>
        <w:t>distribuce</w:t>
      </w:r>
      <w:proofErr w:type="spellEnd"/>
      <w:r>
        <w:t xml:space="preserve"> </w:t>
      </w:r>
      <w:proofErr w:type="spellStart"/>
      <w:r>
        <w:t>oceněných</w:t>
      </w:r>
      <w:proofErr w:type="spellEnd"/>
      <w:r>
        <w:t xml:space="preserve"> Shar Pei </w:t>
      </w:r>
      <w:proofErr w:type="spellStart"/>
      <w:r>
        <w:t>ukazuje</w:t>
      </w:r>
      <w:proofErr w:type="spellEnd"/>
      <w:r>
        <w:t xml:space="preserve"> </w:t>
      </w:r>
      <w:proofErr w:type="spellStart"/>
      <w:r>
        <w:t>silnou</w:t>
      </w:r>
      <w:proofErr w:type="spellEnd"/>
      <w:r>
        <w:t xml:space="preserve"> </w:t>
      </w:r>
      <w:proofErr w:type="spellStart"/>
      <w:r>
        <w:t>koncentraci</w:t>
      </w:r>
      <w:proofErr w:type="spellEnd"/>
      <w:r>
        <w:t xml:space="preserve"> v </w:t>
      </w:r>
      <w:proofErr w:type="spellStart"/>
      <w:r>
        <w:t>Evropě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země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(33 </w:t>
      </w:r>
      <w:proofErr w:type="spellStart"/>
      <w:r>
        <w:t>narození</w:t>
      </w:r>
      <w:proofErr w:type="spellEnd"/>
      <w:r>
        <w:t xml:space="preserve">, 35 </w:t>
      </w:r>
      <w:proofErr w:type="spellStart"/>
      <w:r>
        <w:t>bydlišť</w:t>
      </w:r>
      <w:proofErr w:type="spellEnd"/>
      <w:r>
        <w:t xml:space="preserve">) a Francie (18 </w:t>
      </w:r>
      <w:proofErr w:type="spellStart"/>
      <w:r>
        <w:t>narození</w:t>
      </w:r>
      <w:proofErr w:type="spellEnd"/>
      <w:r>
        <w:t xml:space="preserve">, 27 </w:t>
      </w:r>
      <w:proofErr w:type="spellStart"/>
      <w:r>
        <w:t>bydlišť</w:t>
      </w:r>
      <w:proofErr w:type="spellEnd"/>
      <w:r>
        <w:t xml:space="preserve">) </w:t>
      </w:r>
      <w:proofErr w:type="spellStart"/>
      <w:r>
        <w:t>vedou</w:t>
      </w:r>
      <w:proofErr w:type="spellEnd"/>
      <w:r>
        <w:t xml:space="preserve"> v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kategoriích</w:t>
      </w:r>
      <w:proofErr w:type="spellEnd"/>
      <w:r>
        <w:t xml:space="preserve">. </w:t>
      </w:r>
      <w:proofErr w:type="spellStart"/>
      <w:r>
        <w:t>Ukrajina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vykazuje</w:t>
      </w:r>
      <w:proofErr w:type="spellEnd"/>
      <w:r>
        <w:t xml:space="preserve"> </w:t>
      </w:r>
      <w:proofErr w:type="spellStart"/>
      <w:r>
        <w:t>významnou</w:t>
      </w:r>
      <w:proofErr w:type="spellEnd"/>
      <w:r>
        <w:t xml:space="preserve"> </w:t>
      </w:r>
      <w:proofErr w:type="spellStart"/>
      <w:r>
        <w:t>reprezentaci</w:t>
      </w:r>
      <w:proofErr w:type="spellEnd"/>
      <w:r>
        <w:t xml:space="preserve"> s 23 </w:t>
      </w:r>
      <w:proofErr w:type="spellStart"/>
      <w:r>
        <w:t>narozeními</w:t>
      </w:r>
      <w:proofErr w:type="spellEnd"/>
      <w:r>
        <w:t xml:space="preserve"> a 22 </w:t>
      </w:r>
      <w:proofErr w:type="spellStart"/>
      <w:r>
        <w:t>bydlišti</w:t>
      </w:r>
      <w:proofErr w:type="spellEnd"/>
      <w:r>
        <w:t xml:space="preserve">. </w:t>
      </w:r>
      <w:proofErr w:type="spellStart"/>
      <w:r>
        <w:t>Přítomnost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v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regionech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Argentiny</w:t>
      </w:r>
      <w:proofErr w:type="spellEnd"/>
      <w:r>
        <w:t xml:space="preserve">, USA a </w:t>
      </w:r>
      <w:proofErr w:type="spellStart"/>
      <w:r>
        <w:t>Austrálie</w:t>
      </w:r>
      <w:proofErr w:type="spellEnd"/>
      <w:r>
        <w:t xml:space="preserve">,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odráží</w:t>
      </w:r>
      <w:proofErr w:type="spellEnd"/>
      <w:r>
        <w:t xml:space="preserve"> </w:t>
      </w:r>
      <w:proofErr w:type="spellStart"/>
      <w:r>
        <w:t>rostoucí</w:t>
      </w:r>
      <w:proofErr w:type="spellEnd"/>
      <w:r>
        <w:t xml:space="preserve"> </w:t>
      </w:r>
      <w:proofErr w:type="spellStart"/>
      <w:r>
        <w:t>dosah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. Tato </w:t>
      </w:r>
      <w:proofErr w:type="spellStart"/>
      <w:r>
        <w:t>široká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,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hranice</w:t>
      </w:r>
      <w:proofErr w:type="spellEnd"/>
      <w:r>
        <w:t xml:space="preserve"> </w:t>
      </w:r>
      <w:proofErr w:type="spellStart"/>
      <w:r>
        <w:t>Evropy</w:t>
      </w:r>
      <w:proofErr w:type="spellEnd"/>
      <w:r>
        <w:t xml:space="preserve">, </w:t>
      </w:r>
      <w:proofErr w:type="spellStart"/>
      <w:r>
        <w:t>zdůrazňuje</w:t>
      </w:r>
      <w:proofErr w:type="spellEnd"/>
      <w:r>
        <w:t xml:space="preserve"> </w:t>
      </w:r>
      <w:proofErr w:type="spellStart"/>
      <w:r>
        <w:t>potenciál</w:t>
      </w:r>
      <w:proofErr w:type="spellEnd"/>
      <w:r>
        <w:t xml:space="preserve"> pro </w:t>
      </w:r>
      <w:proofErr w:type="spellStart"/>
      <w:r>
        <w:t>budoucí</w:t>
      </w:r>
      <w:proofErr w:type="spellEnd"/>
      <w:r>
        <w:t xml:space="preserve"> </w:t>
      </w:r>
      <w:proofErr w:type="spellStart"/>
      <w:r>
        <w:t>rozvoj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růst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chovatelů</w:t>
      </w:r>
      <w:proofErr w:type="spellEnd"/>
      <w:r>
        <w:t xml:space="preserve"> a </w:t>
      </w:r>
      <w:proofErr w:type="spellStart"/>
      <w:r>
        <w:t>majitelů</w:t>
      </w:r>
      <w:proofErr w:type="spellEnd"/>
      <w:r>
        <w:t xml:space="preserve"> po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světě</w:t>
      </w:r>
      <w:proofErr w:type="spellEnd"/>
      <w:r>
        <w:t xml:space="preserve"> </w:t>
      </w:r>
      <w:proofErr w:type="spellStart"/>
      <w:r>
        <w:t>přispívá</w:t>
      </w:r>
      <w:proofErr w:type="spellEnd"/>
      <w:r>
        <w:t xml:space="preserve"> do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iniciativy</w:t>
      </w:r>
      <w:proofErr w:type="spellEnd"/>
      <w:r>
        <w:t>.</w:t>
      </w:r>
    </w:p>
    <w:p w14:paraId="24D46A0F" w14:textId="77777777" w:rsidR="00E72F1E" w:rsidRDefault="00E72F1E" w:rsidP="00A10C3E"/>
    <w:p w14:paraId="3AFBB851" w14:textId="017CD90D" w:rsidR="00C70837" w:rsidRPr="00C70837" w:rsidRDefault="00C70837" w:rsidP="00C7083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C70837">
        <w:rPr>
          <w:b/>
          <w:bCs/>
        </w:rPr>
        <w:t>Distribuce</w:t>
      </w:r>
      <w:proofErr w:type="spellEnd"/>
      <w:r w:rsidRPr="00C70837">
        <w:rPr>
          <w:b/>
          <w:bCs/>
        </w:rPr>
        <w:t xml:space="preserve"> </w:t>
      </w:r>
      <w:proofErr w:type="spellStart"/>
      <w:r w:rsidRPr="00C70837">
        <w:rPr>
          <w:b/>
          <w:bCs/>
        </w:rPr>
        <w:t>podle</w:t>
      </w:r>
      <w:proofErr w:type="spellEnd"/>
      <w:r w:rsidRPr="00C70837">
        <w:rPr>
          <w:b/>
          <w:bCs/>
        </w:rPr>
        <w:t xml:space="preserve"> </w:t>
      </w:r>
      <w:proofErr w:type="spellStart"/>
      <w:r w:rsidRPr="00C70837">
        <w:rPr>
          <w:b/>
          <w:bCs/>
        </w:rPr>
        <w:t>pohlaví</w:t>
      </w:r>
      <w:proofErr w:type="spellEnd"/>
    </w:p>
    <w:p w14:paraId="15F551BC" w14:textId="77777777" w:rsidR="00C70837" w:rsidRDefault="00C70837" w:rsidP="00C70837">
      <w:proofErr w:type="spellStart"/>
      <w:r>
        <w:t>Feny</w:t>
      </w:r>
      <w:proofErr w:type="spellEnd"/>
      <w:r>
        <w:t>: 74</w:t>
      </w:r>
    </w:p>
    <w:p w14:paraId="5305BF6C" w14:textId="77777777" w:rsidR="00C70837" w:rsidRDefault="00C70837" w:rsidP="00C70837">
      <w:r>
        <w:t>Psi: 69</w:t>
      </w:r>
    </w:p>
    <w:p w14:paraId="31753237" w14:textId="77777777" w:rsidR="00C70837" w:rsidRDefault="00C70837" w:rsidP="00C70837">
      <w:r>
        <w:t xml:space="preserve">I </w:t>
      </w:r>
      <w:proofErr w:type="spellStart"/>
      <w:r>
        <w:t>když</w:t>
      </w:r>
      <w:proofErr w:type="spellEnd"/>
      <w:r>
        <w:t xml:space="preserve"> je </w:t>
      </w:r>
      <w:proofErr w:type="spellStart"/>
      <w:r>
        <w:t>počet</w:t>
      </w:r>
      <w:proofErr w:type="spellEnd"/>
      <w:r>
        <w:t xml:space="preserve"> fen </w:t>
      </w:r>
      <w:proofErr w:type="spellStart"/>
      <w:r>
        <w:t>mírně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, </w:t>
      </w:r>
      <w:proofErr w:type="spellStart"/>
      <w:r>
        <w:t>poměr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psy</w:t>
      </w:r>
      <w:proofErr w:type="spellEnd"/>
      <w:r>
        <w:t xml:space="preserve"> a </w:t>
      </w:r>
      <w:proofErr w:type="spellStart"/>
      <w:r>
        <w:t>fenami</w:t>
      </w:r>
      <w:proofErr w:type="spellEnd"/>
      <w:r>
        <w:t xml:space="preserve"> je </w:t>
      </w:r>
      <w:proofErr w:type="spellStart"/>
      <w:r>
        <w:t>relativně</w:t>
      </w:r>
      <w:proofErr w:type="spellEnd"/>
      <w:r>
        <w:t xml:space="preserve"> </w:t>
      </w:r>
      <w:proofErr w:type="spellStart"/>
      <w:r>
        <w:t>vyvážený</w:t>
      </w:r>
      <w:proofErr w:type="spellEnd"/>
      <w:r>
        <w:t>.</w:t>
      </w:r>
    </w:p>
    <w:p w14:paraId="781434A1" w14:textId="77777777" w:rsidR="00C70837" w:rsidRDefault="00C70837" w:rsidP="00C70837"/>
    <w:p w14:paraId="3A33FDB9" w14:textId="1645A176" w:rsidR="00C70837" w:rsidRPr="00C70837" w:rsidRDefault="00C70837" w:rsidP="00C7083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C70837">
        <w:rPr>
          <w:b/>
          <w:bCs/>
        </w:rPr>
        <w:t>Výsledky</w:t>
      </w:r>
      <w:proofErr w:type="spellEnd"/>
      <w:r w:rsidRPr="00C70837">
        <w:rPr>
          <w:b/>
          <w:bCs/>
        </w:rPr>
        <w:t xml:space="preserve"> </w:t>
      </w:r>
      <w:proofErr w:type="spellStart"/>
      <w:r w:rsidRPr="00C70837">
        <w:rPr>
          <w:b/>
          <w:bCs/>
        </w:rPr>
        <w:t>zdravotních</w:t>
      </w:r>
      <w:proofErr w:type="spellEnd"/>
      <w:r w:rsidRPr="00C70837">
        <w:rPr>
          <w:b/>
          <w:bCs/>
        </w:rPr>
        <w:t xml:space="preserve"> </w:t>
      </w:r>
      <w:proofErr w:type="spellStart"/>
      <w:r w:rsidRPr="00C70837">
        <w:rPr>
          <w:b/>
          <w:bCs/>
        </w:rPr>
        <w:t>testů</w:t>
      </w:r>
      <w:proofErr w:type="spellEnd"/>
    </w:p>
    <w:p w14:paraId="55A330C1" w14:textId="77777777" w:rsidR="00C70837" w:rsidRPr="00C70837" w:rsidRDefault="00C70837" w:rsidP="00C70837">
      <w:pPr>
        <w:rPr>
          <w:u w:val="single"/>
        </w:rPr>
      </w:pPr>
      <w:proofErr w:type="spellStart"/>
      <w:r w:rsidRPr="00C70837">
        <w:rPr>
          <w:u w:val="single"/>
        </w:rPr>
        <w:t>Výsledky</w:t>
      </w:r>
      <w:proofErr w:type="spellEnd"/>
      <w:r w:rsidRPr="00C70837">
        <w:rPr>
          <w:u w:val="single"/>
        </w:rPr>
        <w:t xml:space="preserve"> </w:t>
      </w:r>
      <w:proofErr w:type="spellStart"/>
      <w:r w:rsidRPr="00C70837">
        <w:rPr>
          <w:u w:val="single"/>
        </w:rPr>
        <w:t>testů</w:t>
      </w:r>
      <w:proofErr w:type="spellEnd"/>
      <w:r w:rsidRPr="00C70837">
        <w:rPr>
          <w:u w:val="single"/>
        </w:rPr>
        <w:t xml:space="preserve"> </w:t>
      </w:r>
      <w:proofErr w:type="spellStart"/>
      <w:r w:rsidRPr="00C70837">
        <w:rPr>
          <w:u w:val="single"/>
        </w:rPr>
        <w:t>na</w:t>
      </w:r>
      <w:proofErr w:type="spellEnd"/>
      <w:r w:rsidRPr="00C70837">
        <w:rPr>
          <w:u w:val="single"/>
        </w:rPr>
        <w:t xml:space="preserve"> SPAID:</w:t>
      </w:r>
    </w:p>
    <w:p w14:paraId="377F7D08" w14:textId="77777777" w:rsidR="00C70837" w:rsidRDefault="00C70837" w:rsidP="00C70837">
      <w:proofErr w:type="spellStart"/>
      <w:r>
        <w:t>Žádné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testů</w:t>
      </w:r>
      <w:proofErr w:type="spellEnd"/>
      <w:r>
        <w:t xml:space="preserve">: 115 (80 % </w:t>
      </w:r>
      <w:proofErr w:type="spellStart"/>
      <w:r>
        <w:t>záznamů</w:t>
      </w:r>
      <w:proofErr w:type="spellEnd"/>
      <w:r>
        <w:t xml:space="preserve">) </w:t>
      </w:r>
      <w:proofErr w:type="spellStart"/>
      <w:r>
        <w:t>nemělo</w:t>
      </w:r>
      <w:proofErr w:type="spellEnd"/>
      <w:r>
        <w:t xml:space="preserve"> </w:t>
      </w:r>
      <w:proofErr w:type="spellStart"/>
      <w:r>
        <w:t>zaznamenané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testů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SPAID.</w:t>
      </w:r>
    </w:p>
    <w:p w14:paraId="7B8D651F" w14:textId="77777777" w:rsidR="00C70837" w:rsidRPr="00C70837" w:rsidRDefault="00C70837" w:rsidP="00C70837">
      <w:pPr>
        <w:rPr>
          <w:b/>
          <w:bCs/>
        </w:rPr>
      </w:pPr>
      <w:r w:rsidRPr="00C70837">
        <w:rPr>
          <w:b/>
          <w:bCs/>
        </w:rPr>
        <w:t xml:space="preserve">Psi </w:t>
      </w:r>
      <w:proofErr w:type="spellStart"/>
      <w:r w:rsidRPr="00C70837">
        <w:rPr>
          <w:b/>
          <w:bCs/>
        </w:rPr>
        <w:t>testovaní</w:t>
      </w:r>
      <w:proofErr w:type="spellEnd"/>
      <w:r w:rsidRPr="00C70837">
        <w:rPr>
          <w:b/>
          <w:bCs/>
        </w:rPr>
        <w:t xml:space="preserve"> v </w:t>
      </w:r>
      <w:proofErr w:type="spellStart"/>
      <w:r w:rsidRPr="00C70837">
        <w:rPr>
          <w:b/>
          <w:bCs/>
        </w:rPr>
        <w:t>Laboklin</w:t>
      </w:r>
      <w:proofErr w:type="spellEnd"/>
      <w:r w:rsidRPr="00C70837">
        <w:rPr>
          <w:b/>
          <w:bCs/>
        </w:rPr>
        <w:t>:</w:t>
      </w:r>
    </w:p>
    <w:p w14:paraId="510514AE" w14:textId="77777777" w:rsidR="00C70837" w:rsidRDefault="00C70837" w:rsidP="00C70837">
      <w:r>
        <w:t xml:space="preserve">S/S: 14 </w:t>
      </w:r>
      <w:proofErr w:type="spellStart"/>
      <w:r>
        <w:t>psů</w:t>
      </w:r>
      <w:proofErr w:type="spellEnd"/>
      <w:r>
        <w:t xml:space="preserve"> (10 %)</w:t>
      </w:r>
    </w:p>
    <w:p w14:paraId="0BCAA73D" w14:textId="77777777" w:rsidR="00C70837" w:rsidRDefault="00C70837" w:rsidP="00C70837">
      <w:r>
        <w:t xml:space="preserve">N/S: 12 </w:t>
      </w:r>
      <w:proofErr w:type="spellStart"/>
      <w:r>
        <w:t>psů</w:t>
      </w:r>
      <w:proofErr w:type="spellEnd"/>
      <w:r>
        <w:t xml:space="preserve"> (8,5 %)</w:t>
      </w:r>
    </w:p>
    <w:p w14:paraId="787E816F" w14:textId="77777777" w:rsidR="00C70837" w:rsidRDefault="00C70837" w:rsidP="00C70837"/>
    <w:p w14:paraId="28387AF5" w14:textId="77777777" w:rsidR="00C70837" w:rsidRDefault="00C70837" w:rsidP="00C70837">
      <w:r>
        <w:t xml:space="preserve">N/N: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nahlášené</w:t>
      </w:r>
      <w:proofErr w:type="spellEnd"/>
      <w:r>
        <w:t xml:space="preserve"> </w:t>
      </w:r>
      <w:proofErr w:type="spellStart"/>
      <w:r>
        <w:t>výsledky</w:t>
      </w:r>
      <w:proofErr w:type="spellEnd"/>
    </w:p>
    <w:p w14:paraId="224EDD48" w14:textId="18122279" w:rsidR="00C70837" w:rsidRPr="00C70837" w:rsidRDefault="00C70837" w:rsidP="00C70837">
      <w:pPr>
        <w:rPr>
          <w:b/>
          <w:bCs/>
        </w:rPr>
      </w:pPr>
      <w:r w:rsidRPr="00C70837">
        <w:rPr>
          <w:b/>
          <w:bCs/>
        </w:rPr>
        <w:t xml:space="preserve">Psi </w:t>
      </w:r>
      <w:proofErr w:type="spellStart"/>
      <w:r w:rsidRPr="00C70837">
        <w:rPr>
          <w:b/>
          <w:bCs/>
        </w:rPr>
        <w:t>testovaní</w:t>
      </w:r>
      <w:proofErr w:type="spellEnd"/>
      <w:r w:rsidRPr="00C70837">
        <w:rPr>
          <w:b/>
          <w:bCs/>
        </w:rPr>
        <w:t xml:space="preserve"> </w:t>
      </w:r>
      <w:r w:rsidR="004F739C">
        <w:rPr>
          <w:b/>
          <w:bCs/>
        </w:rPr>
        <w:t>v</w:t>
      </w:r>
      <w:r w:rsidRPr="00C70837">
        <w:rPr>
          <w:b/>
          <w:bCs/>
        </w:rPr>
        <w:t xml:space="preserve"> SLU:</w:t>
      </w:r>
    </w:p>
    <w:p w14:paraId="00690BD0" w14:textId="77777777" w:rsidR="00C70837" w:rsidRDefault="00C70837" w:rsidP="00C70837">
      <w:r>
        <w:t xml:space="preserve">CNV2: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nahlášené</w:t>
      </w:r>
      <w:proofErr w:type="spellEnd"/>
      <w:r>
        <w:t xml:space="preserve"> </w:t>
      </w:r>
      <w:proofErr w:type="spellStart"/>
      <w:r>
        <w:t>výsledky</w:t>
      </w:r>
      <w:proofErr w:type="spellEnd"/>
    </w:p>
    <w:p w14:paraId="12F2E8D3" w14:textId="77777777" w:rsidR="00C70837" w:rsidRDefault="00C70837" w:rsidP="00C70837">
      <w:r>
        <w:t xml:space="preserve">CNV6: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nahlášené</w:t>
      </w:r>
      <w:proofErr w:type="spellEnd"/>
      <w:r>
        <w:t xml:space="preserve"> </w:t>
      </w:r>
      <w:proofErr w:type="spellStart"/>
      <w:r>
        <w:t>výsledky</w:t>
      </w:r>
      <w:proofErr w:type="spellEnd"/>
    </w:p>
    <w:p w14:paraId="5E405FAC" w14:textId="77777777" w:rsidR="00C70837" w:rsidRDefault="00C70837" w:rsidP="00C70837">
      <w:r>
        <w:t>CNV10: 2 psi (1,5 %)</w:t>
      </w:r>
    </w:p>
    <w:p w14:paraId="1FBC48B8" w14:textId="77777777" w:rsidR="00C70837" w:rsidRDefault="00C70837" w:rsidP="00C70837">
      <w:proofErr w:type="spellStart"/>
      <w:r>
        <w:t>Kombinace</w:t>
      </w:r>
      <w:proofErr w:type="spellEnd"/>
      <w:r>
        <w:t xml:space="preserve"> CNV6 a N/S: 1 pes</w:t>
      </w:r>
    </w:p>
    <w:p w14:paraId="02A1254D" w14:textId="77777777" w:rsidR="004F739C" w:rsidRDefault="004F739C" w:rsidP="00C70837"/>
    <w:p w14:paraId="17434FA7" w14:textId="77777777" w:rsidR="00C70837" w:rsidRPr="004F739C" w:rsidRDefault="00C70837" w:rsidP="00C70837">
      <w:pPr>
        <w:rPr>
          <w:b/>
          <w:bCs/>
        </w:rPr>
      </w:pPr>
      <w:proofErr w:type="spellStart"/>
      <w:r w:rsidRPr="004F739C">
        <w:rPr>
          <w:b/>
          <w:bCs/>
        </w:rPr>
        <w:t>Výsledky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testů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na</w:t>
      </w:r>
      <w:proofErr w:type="spellEnd"/>
      <w:r w:rsidRPr="004F739C">
        <w:rPr>
          <w:b/>
          <w:bCs/>
        </w:rPr>
        <w:t xml:space="preserve"> POAG/PLL (</w:t>
      </w:r>
      <w:proofErr w:type="spellStart"/>
      <w:r w:rsidRPr="004F739C">
        <w:rPr>
          <w:b/>
          <w:bCs/>
        </w:rPr>
        <w:t>Primární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glaukom</w:t>
      </w:r>
      <w:proofErr w:type="spellEnd"/>
      <w:r w:rsidRPr="004F739C">
        <w:rPr>
          <w:b/>
          <w:bCs/>
        </w:rPr>
        <w:t xml:space="preserve"> s </w:t>
      </w:r>
      <w:proofErr w:type="spellStart"/>
      <w:r w:rsidRPr="004F739C">
        <w:rPr>
          <w:b/>
          <w:bCs/>
        </w:rPr>
        <w:t>otevřeným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úhlem</w:t>
      </w:r>
      <w:proofErr w:type="spellEnd"/>
      <w:r w:rsidRPr="004F739C">
        <w:rPr>
          <w:b/>
          <w:bCs/>
        </w:rPr>
        <w:t xml:space="preserve"> a </w:t>
      </w:r>
      <w:proofErr w:type="spellStart"/>
      <w:r w:rsidRPr="004F739C">
        <w:rPr>
          <w:b/>
          <w:bCs/>
        </w:rPr>
        <w:t>luxace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čočky</w:t>
      </w:r>
      <w:proofErr w:type="spellEnd"/>
      <w:r w:rsidRPr="004F739C">
        <w:rPr>
          <w:b/>
          <w:bCs/>
        </w:rPr>
        <w:t>):</w:t>
      </w:r>
    </w:p>
    <w:p w14:paraId="7A57D60A" w14:textId="77777777" w:rsidR="00C70837" w:rsidRDefault="00C70837" w:rsidP="00C70837">
      <w:proofErr w:type="spellStart"/>
      <w:r>
        <w:t>Žádné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testů</w:t>
      </w:r>
      <w:proofErr w:type="spellEnd"/>
      <w:r>
        <w:t xml:space="preserve">: 120 </w:t>
      </w:r>
      <w:proofErr w:type="spellStart"/>
      <w:r>
        <w:t>psů</w:t>
      </w:r>
      <w:proofErr w:type="spellEnd"/>
      <w:r>
        <w:t xml:space="preserve"> (84 %)</w:t>
      </w:r>
    </w:p>
    <w:p w14:paraId="247FF7B0" w14:textId="77777777" w:rsidR="00C70837" w:rsidRDefault="00C70837" w:rsidP="00C70837">
      <w:r>
        <w:t xml:space="preserve">N/N: 16 </w:t>
      </w:r>
      <w:proofErr w:type="spellStart"/>
      <w:r>
        <w:t>psů</w:t>
      </w:r>
      <w:proofErr w:type="spellEnd"/>
      <w:r>
        <w:t xml:space="preserve"> (11 %)</w:t>
      </w:r>
    </w:p>
    <w:p w14:paraId="303C66F3" w14:textId="77777777" w:rsidR="00C70837" w:rsidRDefault="00C70837" w:rsidP="00C70837">
      <w:r>
        <w:t xml:space="preserve">N/POAG: 6 </w:t>
      </w:r>
      <w:proofErr w:type="spellStart"/>
      <w:r>
        <w:t>psů</w:t>
      </w:r>
      <w:proofErr w:type="spellEnd"/>
      <w:r>
        <w:t xml:space="preserve"> (4 %)</w:t>
      </w:r>
    </w:p>
    <w:p w14:paraId="58C6E8BD" w14:textId="77777777" w:rsidR="00C70837" w:rsidRDefault="00C70837" w:rsidP="00C70837">
      <w:r>
        <w:t>POAG/POAG: 2 psi (1 %)</w:t>
      </w:r>
    </w:p>
    <w:p w14:paraId="3D026DCD" w14:textId="77777777" w:rsidR="00C70837" w:rsidRDefault="00C70837" w:rsidP="00C70837">
      <w:proofErr w:type="spellStart"/>
      <w:r>
        <w:t>Při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testovaných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je </w:t>
      </w:r>
      <w:proofErr w:type="spellStart"/>
      <w:r>
        <w:t>důležité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uvědomit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mnoho</w:t>
      </w:r>
      <w:proofErr w:type="spellEnd"/>
      <w:r>
        <w:t xml:space="preserve"> </w:t>
      </w:r>
      <w:proofErr w:type="spellStart"/>
      <w:r>
        <w:t>držitelů</w:t>
      </w:r>
      <w:proofErr w:type="spellEnd"/>
      <w:r>
        <w:t xml:space="preserve"> </w:t>
      </w:r>
      <w:proofErr w:type="spellStart"/>
      <w:r>
        <w:t>certifikátů</w:t>
      </w:r>
      <w:proofErr w:type="spellEnd"/>
      <w:r>
        <w:t xml:space="preserve"> </w:t>
      </w:r>
      <w:proofErr w:type="spellStart"/>
      <w:r>
        <w:t>žilo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chovatelských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genetické</w:t>
      </w:r>
      <w:proofErr w:type="spellEnd"/>
      <w:r>
        <w:t xml:space="preserve"> testy </w:t>
      </w:r>
      <w:proofErr w:type="spellStart"/>
      <w:r>
        <w:t>dostupné</w:t>
      </w:r>
      <w:proofErr w:type="spellEnd"/>
      <w:r>
        <w:t xml:space="preserve">. </w:t>
      </w:r>
      <w:proofErr w:type="spellStart"/>
      <w:r>
        <w:t>Přesto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testů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SPAID a POAG/PLL </w:t>
      </w:r>
      <w:proofErr w:type="spellStart"/>
      <w:r>
        <w:t>poskytují</w:t>
      </w:r>
      <w:proofErr w:type="spellEnd"/>
      <w:r>
        <w:t xml:space="preserve"> </w:t>
      </w:r>
      <w:proofErr w:type="spellStart"/>
      <w:r>
        <w:t>cenné</w:t>
      </w:r>
      <w:proofErr w:type="spellEnd"/>
      <w:r>
        <w:t xml:space="preserve"> </w:t>
      </w:r>
      <w:proofErr w:type="spellStart"/>
      <w:r>
        <w:t>poznatky</w:t>
      </w:r>
      <w:proofErr w:type="spellEnd"/>
      <w:r>
        <w:t xml:space="preserve"> o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profilech</w:t>
      </w:r>
      <w:proofErr w:type="spellEnd"/>
      <w:r>
        <w:t xml:space="preserve"> Shar Pei s </w:t>
      </w:r>
      <w:proofErr w:type="spellStart"/>
      <w:r>
        <w:t>prodlouženou</w:t>
      </w:r>
      <w:proofErr w:type="spellEnd"/>
      <w:r>
        <w:t xml:space="preserve"> </w:t>
      </w:r>
      <w:proofErr w:type="spellStart"/>
      <w:r>
        <w:t>délkou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. I </w:t>
      </w:r>
      <w:proofErr w:type="spellStart"/>
      <w:r>
        <w:t>když</w:t>
      </w:r>
      <w:proofErr w:type="spellEnd"/>
      <w:r>
        <w:t xml:space="preserve"> 10 % </w:t>
      </w:r>
      <w:proofErr w:type="spellStart"/>
      <w:r>
        <w:t>psů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testováno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S/S pro SPAID </w:t>
      </w:r>
      <w:proofErr w:type="gramStart"/>
      <w:r>
        <w:t>a</w:t>
      </w:r>
      <w:proofErr w:type="gramEnd"/>
      <w:r>
        <w:t xml:space="preserve"> 8,5 % </w:t>
      </w:r>
      <w:proofErr w:type="spellStart"/>
      <w:r>
        <w:t>na</w:t>
      </w:r>
      <w:proofErr w:type="spellEnd"/>
      <w:r>
        <w:t xml:space="preserve"> N/S, </w:t>
      </w:r>
      <w:proofErr w:type="spellStart"/>
      <w:r>
        <w:t>tyto</w:t>
      </w:r>
      <w:proofErr w:type="spellEnd"/>
      <w:r>
        <w:t xml:space="preserve"> psi </w:t>
      </w:r>
      <w:proofErr w:type="spellStart"/>
      <w:r>
        <w:t>dosáhly</w:t>
      </w:r>
      <w:proofErr w:type="spellEnd"/>
      <w:r>
        <w:t xml:space="preserve"> </w:t>
      </w:r>
      <w:proofErr w:type="spellStart"/>
      <w:r>
        <w:t>pozoruhodné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naznačuje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stavy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, </w:t>
      </w:r>
      <w:proofErr w:type="spellStart"/>
      <w:r>
        <w:t>nemusí</w:t>
      </w:r>
      <w:proofErr w:type="spellEnd"/>
      <w:r>
        <w:t xml:space="preserve"> </w:t>
      </w:r>
      <w:proofErr w:type="spellStart"/>
      <w:r>
        <w:t>nutně</w:t>
      </w:r>
      <w:proofErr w:type="spellEnd"/>
      <w:r>
        <w:t xml:space="preserve"> </w:t>
      </w:r>
      <w:proofErr w:type="spellStart"/>
      <w:r>
        <w:t>omezovat</w:t>
      </w:r>
      <w:proofErr w:type="spellEnd"/>
      <w:r>
        <w:t xml:space="preserve"> </w:t>
      </w:r>
      <w:proofErr w:type="spellStart"/>
      <w:r>
        <w:t>délku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v </w:t>
      </w:r>
      <w:proofErr w:type="spellStart"/>
      <w:r>
        <w:t>každém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. Jak </w:t>
      </w:r>
      <w:proofErr w:type="spellStart"/>
      <w:r>
        <w:t>budeme</w:t>
      </w:r>
      <w:proofErr w:type="spellEnd"/>
      <w:r>
        <w:t xml:space="preserve">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shromažďovat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analyzovat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očekáváme</w:t>
      </w:r>
      <w:proofErr w:type="spellEnd"/>
      <w:r>
        <w:t xml:space="preserve"> </w:t>
      </w:r>
      <w:proofErr w:type="spellStart"/>
      <w:r>
        <w:t>hlubší</w:t>
      </w:r>
      <w:proofErr w:type="spellEnd"/>
      <w:r>
        <w:t xml:space="preserve"> </w:t>
      </w:r>
      <w:proofErr w:type="spellStart"/>
      <w:r>
        <w:t>poznatky</w:t>
      </w:r>
      <w:proofErr w:type="spellEnd"/>
      <w:r>
        <w:t xml:space="preserve"> o </w:t>
      </w:r>
      <w:proofErr w:type="spellStart"/>
      <w:r>
        <w:t>možných</w:t>
      </w:r>
      <w:proofErr w:type="spellEnd"/>
      <w:r>
        <w:t xml:space="preserve"> </w:t>
      </w:r>
      <w:proofErr w:type="spellStart"/>
      <w:r>
        <w:t>korelacích</w:t>
      </w:r>
      <w:proofErr w:type="spellEnd"/>
      <w:r>
        <w:t xml:space="preserve">. </w:t>
      </w:r>
      <w:proofErr w:type="spellStart"/>
      <w:r>
        <w:t>Povzbuzujeme</w:t>
      </w:r>
      <w:proofErr w:type="spellEnd"/>
      <w:r>
        <w:t xml:space="preserve"> </w:t>
      </w:r>
      <w:proofErr w:type="spellStart"/>
      <w:r>
        <w:t>majitele</w:t>
      </w:r>
      <w:proofErr w:type="spellEnd"/>
      <w:r>
        <w:t xml:space="preserve">, aby </w:t>
      </w:r>
      <w:proofErr w:type="spellStart"/>
      <w:r>
        <w:t>zasílali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genetických</w:t>
      </w:r>
      <w:proofErr w:type="spellEnd"/>
      <w:r>
        <w:t xml:space="preserve"> </w:t>
      </w:r>
      <w:proofErr w:type="spellStart"/>
      <w:r>
        <w:t>testů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klíčové</w:t>
      </w:r>
      <w:proofErr w:type="spellEnd"/>
      <w:r>
        <w:t xml:space="preserve"> pro </w:t>
      </w:r>
      <w:proofErr w:type="spellStart"/>
      <w:r>
        <w:t>pochopení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faktorů</w:t>
      </w:r>
      <w:proofErr w:type="spellEnd"/>
      <w:r>
        <w:t xml:space="preserve"> </w:t>
      </w:r>
      <w:proofErr w:type="spellStart"/>
      <w:r>
        <w:t>přispívajících</w:t>
      </w:r>
      <w:proofErr w:type="spellEnd"/>
      <w:r>
        <w:t xml:space="preserve"> k </w:t>
      </w:r>
      <w:proofErr w:type="spellStart"/>
      <w:r>
        <w:t>dlouhověkosti</w:t>
      </w:r>
      <w:proofErr w:type="spellEnd"/>
      <w:r>
        <w:t xml:space="preserve"> </w:t>
      </w:r>
      <w:proofErr w:type="spellStart"/>
      <w:r>
        <w:t>plemene</w:t>
      </w:r>
      <w:proofErr w:type="spellEnd"/>
      <w:r>
        <w:t>.</w:t>
      </w:r>
    </w:p>
    <w:p w14:paraId="213B1476" w14:textId="77777777" w:rsidR="00C70837" w:rsidRDefault="00C70837" w:rsidP="00C70837"/>
    <w:p w14:paraId="1B0F7609" w14:textId="15699A06" w:rsidR="00C70837" w:rsidRPr="008B2540" w:rsidRDefault="008B2540" w:rsidP="00C7083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8B2540">
        <w:rPr>
          <w:b/>
          <w:bCs/>
        </w:rPr>
        <w:t>Vícegenerační</w:t>
      </w:r>
      <w:proofErr w:type="spellEnd"/>
      <w:r w:rsidR="00C70837" w:rsidRPr="004F739C">
        <w:rPr>
          <w:b/>
          <w:bCs/>
        </w:rPr>
        <w:t xml:space="preserve"> </w:t>
      </w:r>
      <w:proofErr w:type="spellStart"/>
      <w:r w:rsidR="00C70837" w:rsidRPr="004F739C">
        <w:rPr>
          <w:b/>
          <w:bCs/>
        </w:rPr>
        <w:t>údaje</w:t>
      </w:r>
      <w:proofErr w:type="spellEnd"/>
    </w:p>
    <w:p w14:paraId="3B300652" w14:textId="77777777" w:rsidR="00C70837" w:rsidRDefault="00C70837" w:rsidP="00C70837">
      <w:proofErr w:type="spellStart"/>
      <w:r>
        <w:t>Držitelé</w:t>
      </w:r>
      <w:proofErr w:type="spellEnd"/>
      <w:r>
        <w:t xml:space="preserve"> </w:t>
      </w:r>
      <w:proofErr w:type="spellStart"/>
      <w:r>
        <w:t>certifikátů</w:t>
      </w:r>
      <w:proofErr w:type="spellEnd"/>
      <w:r>
        <w:t xml:space="preserve"> 2. </w:t>
      </w:r>
      <w:proofErr w:type="spellStart"/>
      <w:r>
        <w:t>generace</w:t>
      </w:r>
      <w:proofErr w:type="spellEnd"/>
      <w:r>
        <w:t xml:space="preserve">: 42 </w:t>
      </w:r>
      <w:proofErr w:type="spellStart"/>
      <w:r>
        <w:t>psů</w:t>
      </w:r>
      <w:proofErr w:type="spellEnd"/>
      <w:r>
        <w:t xml:space="preserve"> (29 %) </w:t>
      </w:r>
      <w:proofErr w:type="spellStart"/>
      <w:r>
        <w:t>má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rodiče</w:t>
      </w:r>
      <w:proofErr w:type="spellEnd"/>
      <w:r>
        <w:t xml:space="preserve"> v </w:t>
      </w:r>
      <w:proofErr w:type="spellStart"/>
      <w:r>
        <w:t>databázi</w:t>
      </w:r>
      <w:proofErr w:type="spellEnd"/>
      <w:r>
        <w:t>.</w:t>
      </w:r>
    </w:p>
    <w:p w14:paraId="137C179B" w14:textId="77777777" w:rsidR="00C70837" w:rsidRDefault="00C70837" w:rsidP="00C70837">
      <w:proofErr w:type="spellStart"/>
      <w:r>
        <w:t>Držitelé</w:t>
      </w:r>
      <w:proofErr w:type="spellEnd"/>
      <w:r>
        <w:t xml:space="preserve"> </w:t>
      </w:r>
      <w:proofErr w:type="spellStart"/>
      <w:r>
        <w:t>certifikátů</w:t>
      </w:r>
      <w:proofErr w:type="spellEnd"/>
      <w:r>
        <w:t xml:space="preserve"> 3. </w:t>
      </w:r>
      <w:proofErr w:type="spellStart"/>
      <w:r>
        <w:t>generace</w:t>
      </w:r>
      <w:proofErr w:type="spellEnd"/>
      <w:r>
        <w:t xml:space="preserve">: 3 psi (2 %)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prarodiče</w:t>
      </w:r>
      <w:proofErr w:type="spellEnd"/>
      <w:r>
        <w:t xml:space="preserve"> a </w:t>
      </w:r>
      <w:proofErr w:type="spellStart"/>
      <w:r>
        <w:t>rodiče</w:t>
      </w:r>
      <w:proofErr w:type="spellEnd"/>
      <w:r>
        <w:t xml:space="preserve"> v </w:t>
      </w:r>
      <w:proofErr w:type="spellStart"/>
      <w:r>
        <w:t>databázi</w:t>
      </w:r>
      <w:proofErr w:type="spellEnd"/>
      <w:r>
        <w:t>.</w:t>
      </w:r>
    </w:p>
    <w:p w14:paraId="607B656C" w14:textId="77777777" w:rsidR="00C70837" w:rsidRDefault="00C70837" w:rsidP="00C70837">
      <w:proofErr w:type="spellStart"/>
      <w:r>
        <w:t>Držitelé</w:t>
      </w:r>
      <w:proofErr w:type="spellEnd"/>
      <w:r>
        <w:t xml:space="preserve"> </w:t>
      </w:r>
      <w:proofErr w:type="spellStart"/>
      <w:r>
        <w:t>certifikátů</w:t>
      </w:r>
      <w:proofErr w:type="spellEnd"/>
      <w:r>
        <w:t xml:space="preserve"> 4. </w:t>
      </w:r>
      <w:proofErr w:type="spellStart"/>
      <w:r>
        <w:t>generace</w:t>
      </w:r>
      <w:proofErr w:type="spellEnd"/>
      <w:r>
        <w:t xml:space="preserve">: 3 psi (2 %)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praprarodiče</w:t>
      </w:r>
      <w:proofErr w:type="spellEnd"/>
      <w:r>
        <w:t xml:space="preserve">, </w:t>
      </w:r>
      <w:proofErr w:type="spellStart"/>
      <w:r>
        <w:t>prarodiče</w:t>
      </w:r>
      <w:proofErr w:type="spellEnd"/>
      <w:r>
        <w:t xml:space="preserve"> a </w:t>
      </w:r>
      <w:proofErr w:type="spellStart"/>
      <w:r>
        <w:t>rodiče</w:t>
      </w:r>
      <w:proofErr w:type="spellEnd"/>
      <w:r>
        <w:t xml:space="preserve"> v </w:t>
      </w:r>
      <w:proofErr w:type="spellStart"/>
      <w:r>
        <w:t>databázi</w:t>
      </w:r>
      <w:proofErr w:type="spellEnd"/>
      <w:r>
        <w:t>.</w:t>
      </w:r>
    </w:p>
    <w:p w14:paraId="5B57F3D9" w14:textId="0F469CBE" w:rsidR="00C70837" w:rsidRDefault="00C70837" w:rsidP="00C70837">
      <w:proofErr w:type="spellStart"/>
      <w:r>
        <w:t>Sourozenci</w:t>
      </w:r>
      <w:proofErr w:type="spellEnd"/>
      <w:r>
        <w:t xml:space="preserve">: 23 </w:t>
      </w:r>
      <w:proofErr w:type="spellStart"/>
      <w:r>
        <w:t>psů</w:t>
      </w:r>
      <w:proofErr w:type="spellEnd"/>
      <w:r>
        <w:t xml:space="preserve"> (16 %) </w:t>
      </w:r>
      <w:proofErr w:type="spellStart"/>
      <w:r>
        <w:t>má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sourozence</w:t>
      </w:r>
      <w:proofErr w:type="spellEnd"/>
      <w:r>
        <w:t xml:space="preserve"> v </w:t>
      </w:r>
      <w:proofErr w:type="spellStart"/>
      <w:r>
        <w:t>databázi</w:t>
      </w:r>
      <w:proofErr w:type="spellEnd"/>
      <w:r>
        <w:t>.</w:t>
      </w:r>
    </w:p>
    <w:p w14:paraId="6B5CBAFC" w14:textId="77777777" w:rsidR="008B2540" w:rsidRDefault="00C70837" w:rsidP="00C70837">
      <w:r>
        <w:t xml:space="preserve">28 % </w:t>
      </w:r>
      <w:proofErr w:type="spellStart"/>
      <w:r>
        <w:t>psů</w:t>
      </w:r>
      <w:proofErr w:type="spellEnd"/>
      <w:r>
        <w:t xml:space="preserve"> s </w:t>
      </w:r>
      <w:proofErr w:type="spellStart"/>
      <w:r>
        <w:t>výsledkem</w:t>
      </w:r>
      <w:proofErr w:type="spellEnd"/>
      <w:r>
        <w:t xml:space="preserve"> S/S pro SPAID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rodiče</w:t>
      </w:r>
      <w:proofErr w:type="spellEnd"/>
      <w:r>
        <w:t xml:space="preserve"> a </w:t>
      </w:r>
      <w:proofErr w:type="spellStart"/>
      <w:r>
        <w:t>sourozence</w:t>
      </w:r>
      <w:proofErr w:type="spellEnd"/>
      <w:r>
        <w:t xml:space="preserve"> v </w:t>
      </w:r>
      <w:proofErr w:type="spellStart"/>
      <w:r>
        <w:t>databázi</w:t>
      </w:r>
      <w:proofErr w:type="spellEnd"/>
      <w:r>
        <w:t xml:space="preserve">. 42 % </w:t>
      </w:r>
      <w:proofErr w:type="spellStart"/>
      <w:r>
        <w:t>psů</w:t>
      </w:r>
      <w:proofErr w:type="spellEnd"/>
      <w:r>
        <w:t xml:space="preserve"> s </w:t>
      </w:r>
      <w:proofErr w:type="spellStart"/>
      <w:r>
        <w:t>výsledkem</w:t>
      </w:r>
      <w:proofErr w:type="spellEnd"/>
      <w:r>
        <w:t xml:space="preserve"> S/S pro SPAID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sourozence</w:t>
      </w:r>
      <w:proofErr w:type="spellEnd"/>
      <w:r>
        <w:t xml:space="preserve"> v </w:t>
      </w:r>
      <w:proofErr w:type="spellStart"/>
      <w:r>
        <w:t>databázi</w:t>
      </w:r>
      <w:proofErr w:type="spellEnd"/>
      <w:r>
        <w:t xml:space="preserve">. 7 % </w:t>
      </w:r>
      <w:proofErr w:type="spellStart"/>
      <w:r>
        <w:t>psů</w:t>
      </w:r>
      <w:proofErr w:type="spellEnd"/>
      <w:r>
        <w:t xml:space="preserve"> s </w:t>
      </w:r>
      <w:proofErr w:type="spellStart"/>
      <w:r>
        <w:t>výsledkem</w:t>
      </w:r>
      <w:proofErr w:type="spellEnd"/>
      <w:r>
        <w:t xml:space="preserve"> S/S pro SPAID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potomka</w:t>
      </w:r>
      <w:proofErr w:type="spellEnd"/>
      <w:r>
        <w:t xml:space="preserve"> v </w:t>
      </w:r>
      <w:proofErr w:type="spellStart"/>
      <w:r>
        <w:t>databázi</w:t>
      </w:r>
      <w:proofErr w:type="spellEnd"/>
      <w:r>
        <w:t xml:space="preserve">. 25 % </w:t>
      </w:r>
      <w:proofErr w:type="spellStart"/>
      <w:r>
        <w:t>psů</w:t>
      </w:r>
      <w:proofErr w:type="spellEnd"/>
      <w:r>
        <w:t xml:space="preserve"> s </w:t>
      </w:r>
      <w:proofErr w:type="spellStart"/>
      <w:r>
        <w:t>výsledkem</w:t>
      </w:r>
      <w:proofErr w:type="spellEnd"/>
      <w:r>
        <w:t xml:space="preserve"> N/S pro SPAID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rodiče</w:t>
      </w:r>
      <w:proofErr w:type="spellEnd"/>
      <w:r>
        <w:t xml:space="preserve"> v </w:t>
      </w:r>
      <w:proofErr w:type="spellStart"/>
      <w:r>
        <w:t>databázi</w:t>
      </w:r>
      <w:proofErr w:type="spellEnd"/>
      <w:r>
        <w:t xml:space="preserve">. 8 % </w:t>
      </w:r>
      <w:proofErr w:type="spellStart"/>
      <w:r>
        <w:t>psů</w:t>
      </w:r>
      <w:proofErr w:type="spellEnd"/>
      <w:r>
        <w:t xml:space="preserve"> s </w:t>
      </w:r>
      <w:proofErr w:type="spellStart"/>
      <w:r>
        <w:t>výsledkem</w:t>
      </w:r>
      <w:proofErr w:type="spellEnd"/>
      <w:r>
        <w:t xml:space="preserve"> N/S pro SPAID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sourozence</w:t>
      </w:r>
      <w:proofErr w:type="spellEnd"/>
      <w:r>
        <w:t xml:space="preserve"> v </w:t>
      </w:r>
      <w:proofErr w:type="spellStart"/>
      <w:r>
        <w:t>databázi</w:t>
      </w:r>
      <w:proofErr w:type="spellEnd"/>
      <w:r>
        <w:t xml:space="preserve">. 25 % </w:t>
      </w:r>
      <w:proofErr w:type="spellStart"/>
      <w:r>
        <w:t>psů</w:t>
      </w:r>
      <w:proofErr w:type="spellEnd"/>
      <w:r>
        <w:t xml:space="preserve"> s </w:t>
      </w:r>
      <w:proofErr w:type="spellStart"/>
      <w:r>
        <w:t>výsledkem</w:t>
      </w:r>
      <w:proofErr w:type="spellEnd"/>
      <w:r>
        <w:t xml:space="preserve"> N/S pro SPAID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potomka</w:t>
      </w:r>
      <w:proofErr w:type="spellEnd"/>
      <w:r>
        <w:t xml:space="preserve"> v </w:t>
      </w:r>
      <w:proofErr w:type="spellStart"/>
      <w:r>
        <w:t>databázi</w:t>
      </w:r>
      <w:proofErr w:type="spellEnd"/>
      <w:r>
        <w:t>.</w:t>
      </w:r>
    </w:p>
    <w:p w14:paraId="335544F7" w14:textId="2B18A41D" w:rsidR="004F739C" w:rsidRDefault="00C70837" w:rsidP="00C70837">
      <w:proofErr w:type="spellStart"/>
      <w:r>
        <w:lastRenderedPageBreak/>
        <w:t>V</w:t>
      </w:r>
      <w:r w:rsidR="00916FF3">
        <w:t>íce</w:t>
      </w:r>
      <w:r>
        <w:t>generačn</w:t>
      </w:r>
      <w:r w:rsidR="00916FF3">
        <w:t>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poskytují</w:t>
      </w:r>
      <w:proofErr w:type="spellEnd"/>
      <w:r>
        <w:t xml:space="preserve"> </w:t>
      </w:r>
      <w:proofErr w:type="spellStart"/>
      <w:r>
        <w:t>hodnotné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dědičnosti</w:t>
      </w:r>
      <w:proofErr w:type="spellEnd"/>
      <w:r>
        <w:t xml:space="preserve"> </w:t>
      </w:r>
      <w:proofErr w:type="spellStart"/>
      <w:r>
        <w:t>vlastností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 a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stavů</w:t>
      </w:r>
      <w:proofErr w:type="spellEnd"/>
      <w:r>
        <w:t xml:space="preserve"> u Shar Pei. </w:t>
      </w:r>
      <w:proofErr w:type="spellStart"/>
      <w:r>
        <w:t>Pozoruhodné</w:t>
      </w:r>
      <w:proofErr w:type="spellEnd"/>
      <w:r>
        <w:t xml:space="preserve"> je, </w:t>
      </w:r>
      <w:proofErr w:type="spellStart"/>
      <w:r>
        <w:t>že</w:t>
      </w:r>
      <w:proofErr w:type="spellEnd"/>
      <w:r>
        <w:t xml:space="preserve"> 29 % </w:t>
      </w:r>
      <w:proofErr w:type="spellStart"/>
      <w:r>
        <w:t>dlouhověkých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</w:t>
      </w:r>
      <w:proofErr w:type="spellStart"/>
      <w:r>
        <w:t>mělo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zaznamenaného</w:t>
      </w:r>
      <w:proofErr w:type="spellEnd"/>
      <w:r>
        <w:t xml:space="preserve"> v </w:t>
      </w:r>
      <w:proofErr w:type="spellStart"/>
      <w:r>
        <w:t>databázi</w:t>
      </w:r>
      <w:proofErr w:type="spellEnd"/>
      <w:r>
        <w:t xml:space="preserve"> a </w:t>
      </w:r>
      <w:proofErr w:type="spellStart"/>
      <w:r>
        <w:t>menší</w:t>
      </w:r>
      <w:proofErr w:type="spellEnd"/>
      <w:r>
        <w:t xml:space="preserve"> </w:t>
      </w:r>
      <w:proofErr w:type="spellStart"/>
      <w:r>
        <w:t>procento</w:t>
      </w:r>
      <w:proofErr w:type="spellEnd"/>
      <w:r>
        <w:t xml:space="preserve"> </w:t>
      </w:r>
      <w:proofErr w:type="spellStart"/>
      <w:r>
        <w:t>rozšířilo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linii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a </w:t>
      </w:r>
      <w:proofErr w:type="spellStart"/>
      <w:r>
        <w:t>čtvrtou</w:t>
      </w:r>
      <w:proofErr w:type="spellEnd"/>
      <w:r>
        <w:t xml:space="preserve"> </w:t>
      </w:r>
      <w:proofErr w:type="spellStart"/>
      <w:r>
        <w:t>generaci</w:t>
      </w:r>
      <w:proofErr w:type="spellEnd"/>
      <w:r>
        <w:t xml:space="preserve">. </w:t>
      </w:r>
    </w:p>
    <w:p w14:paraId="78640A48" w14:textId="5F7E3634" w:rsidR="00C70837" w:rsidRDefault="004F739C" w:rsidP="00C70837">
      <w:r>
        <w:t>T</w:t>
      </w:r>
      <w:r w:rsidR="00C70837">
        <w:t xml:space="preserve">o </w:t>
      </w:r>
      <w:proofErr w:type="spellStart"/>
      <w:r w:rsidR="00C70837">
        <w:t>naznačuje</w:t>
      </w:r>
      <w:proofErr w:type="spellEnd"/>
      <w:r w:rsidR="00C70837">
        <w:t xml:space="preserve">, </w:t>
      </w:r>
      <w:proofErr w:type="spellStart"/>
      <w:r w:rsidR="00C70837">
        <w:t>že</w:t>
      </w:r>
      <w:proofErr w:type="spellEnd"/>
      <w:r w:rsidR="00C70837">
        <w:t xml:space="preserve"> </w:t>
      </w:r>
      <w:proofErr w:type="spellStart"/>
      <w:r w:rsidR="00C70837">
        <w:t>dlouhověkost</w:t>
      </w:r>
      <w:proofErr w:type="spellEnd"/>
      <w:r w:rsidR="00C70837">
        <w:t xml:space="preserve"> </w:t>
      </w:r>
      <w:proofErr w:type="spellStart"/>
      <w:r w:rsidR="00C70837">
        <w:t>může</w:t>
      </w:r>
      <w:proofErr w:type="spellEnd"/>
      <w:r w:rsidR="00C70837">
        <w:t xml:space="preserve"> </w:t>
      </w:r>
      <w:proofErr w:type="spellStart"/>
      <w:r w:rsidR="00C70837">
        <w:t>být</w:t>
      </w:r>
      <w:proofErr w:type="spellEnd"/>
      <w:r w:rsidR="00C70837">
        <w:t xml:space="preserve"> </w:t>
      </w:r>
      <w:proofErr w:type="spellStart"/>
      <w:r w:rsidR="00C70837">
        <w:t>spojena</w:t>
      </w:r>
      <w:proofErr w:type="spellEnd"/>
      <w:r w:rsidR="00C70837">
        <w:t xml:space="preserve"> s </w:t>
      </w:r>
      <w:proofErr w:type="spellStart"/>
      <w:r w:rsidR="00C70837">
        <w:t>konkrétními</w:t>
      </w:r>
      <w:proofErr w:type="spellEnd"/>
      <w:r w:rsidR="00C70837">
        <w:t xml:space="preserve"> </w:t>
      </w:r>
      <w:proofErr w:type="spellStart"/>
      <w:r w:rsidR="00C70837">
        <w:t>chovatelskými</w:t>
      </w:r>
      <w:proofErr w:type="spellEnd"/>
      <w:r w:rsidR="00C70837">
        <w:t xml:space="preserve"> </w:t>
      </w:r>
      <w:proofErr w:type="spellStart"/>
      <w:r w:rsidR="00C70837">
        <w:t>liniemi</w:t>
      </w:r>
      <w:proofErr w:type="spellEnd"/>
      <w:r w:rsidR="00C70837">
        <w:t xml:space="preserve">, </w:t>
      </w:r>
      <w:proofErr w:type="spellStart"/>
      <w:r w:rsidR="00C70837">
        <w:t>což</w:t>
      </w:r>
      <w:proofErr w:type="spellEnd"/>
      <w:r w:rsidR="00C70837">
        <w:t xml:space="preserve"> </w:t>
      </w:r>
      <w:proofErr w:type="spellStart"/>
      <w:r w:rsidR="00C70837">
        <w:t>poukazuje</w:t>
      </w:r>
      <w:proofErr w:type="spellEnd"/>
      <w:r w:rsidR="00C70837">
        <w:t xml:space="preserve"> </w:t>
      </w:r>
      <w:proofErr w:type="spellStart"/>
      <w:r w:rsidR="00C70837">
        <w:t>na</w:t>
      </w:r>
      <w:proofErr w:type="spellEnd"/>
      <w:r w:rsidR="00C70837">
        <w:t xml:space="preserve"> </w:t>
      </w:r>
      <w:proofErr w:type="spellStart"/>
      <w:r w:rsidR="00C70837">
        <w:t>genetický</w:t>
      </w:r>
      <w:proofErr w:type="spellEnd"/>
      <w:r w:rsidR="00C70837">
        <w:t xml:space="preserve"> </w:t>
      </w:r>
      <w:proofErr w:type="spellStart"/>
      <w:r w:rsidR="00C70837">
        <w:t>vliv</w:t>
      </w:r>
      <w:proofErr w:type="spellEnd"/>
      <w:r w:rsidR="00C70837">
        <w:t xml:space="preserve"> </w:t>
      </w:r>
      <w:proofErr w:type="spellStart"/>
      <w:r w:rsidR="00C70837">
        <w:t>na</w:t>
      </w:r>
      <w:proofErr w:type="spellEnd"/>
      <w:r w:rsidR="00C70837">
        <w:t xml:space="preserve"> </w:t>
      </w:r>
      <w:proofErr w:type="spellStart"/>
      <w:r w:rsidR="00C70837">
        <w:t>délku</w:t>
      </w:r>
      <w:proofErr w:type="spellEnd"/>
      <w:r w:rsidR="00C70837">
        <w:t xml:space="preserve"> </w:t>
      </w:r>
      <w:proofErr w:type="spellStart"/>
      <w:r w:rsidR="00C70837">
        <w:t>života</w:t>
      </w:r>
      <w:proofErr w:type="spellEnd"/>
      <w:r w:rsidR="00C70837">
        <w:t xml:space="preserve">. </w:t>
      </w:r>
      <w:proofErr w:type="spellStart"/>
      <w:r w:rsidR="00C70837">
        <w:t>Výzkum</w:t>
      </w:r>
      <w:proofErr w:type="spellEnd"/>
      <w:r w:rsidR="00C70837">
        <w:t xml:space="preserve"> to </w:t>
      </w:r>
      <w:proofErr w:type="spellStart"/>
      <w:r w:rsidR="00C70837">
        <w:t>podporuje</w:t>
      </w:r>
      <w:proofErr w:type="spellEnd"/>
      <w:r w:rsidR="00C70837">
        <w:t xml:space="preserve">, </w:t>
      </w:r>
      <w:proofErr w:type="spellStart"/>
      <w:r w:rsidR="00C70837">
        <w:t>ukazuje</w:t>
      </w:r>
      <w:proofErr w:type="spellEnd"/>
      <w:r w:rsidR="00C70837">
        <w:t xml:space="preserve">, </w:t>
      </w:r>
      <w:proofErr w:type="spellStart"/>
      <w:r w:rsidR="00C70837">
        <w:t>že</w:t>
      </w:r>
      <w:proofErr w:type="spellEnd"/>
      <w:r w:rsidR="00C70837">
        <w:t xml:space="preserve"> psi z </w:t>
      </w:r>
      <w:proofErr w:type="spellStart"/>
      <w:r w:rsidR="00C70837">
        <w:t>linií</w:t>
      </w:r>
      <w:proofErr w:type="spellEnd"/>
      <w:r w:rsidR="00C70837">
        <w:t xml:space="preserve"> </w:t>
      </w:r>
      <w:proofErr w:type="spellStart"/>
      <w:r w:rsidR="00C70837">
        <w:t>dlouhověkých</w:t>
      </w:r>
      <w:proofErr w:type="spellEnd"/>
      <w:r w:rsidR="00C70837">
        <w:t xml:space="preserve"> </w:t>
      </w:r>
      <w:proofErr w:type="spellStart"/>
      <w:r w:rsidR="00C70837">
        <w:t>předků</w:t>
      </w:r>
      <w:proofErr w:type="spellEnd"/>
      <w:r w:rsidR="00C70837">
        <w:t xml:space="preserve"> </w:t>
      </w:r>
      <w:proofErr w:type="spellStart"/>
      <w:r w:rsidR="00C70837">
        <w:t>mají</w:t>
      </w:r>
      <w:proofErr w:type="spellEnd"/>
      <w:r w:rsidR="00C70837">
        <w:t xml:space="preserve"> </w:t>
      </w:r>
      <w:proofErr w:type="spellStart"/>
      <w:r w:rsidR="00C70837">
        <w:t>vyšší</w:t>
      </w:r>
      <w:proofErr w:type="spellEnd"/>
      <w:r w:rsidR="00C70837">
        <w:t xml:space="preserve"> </w:t>
      </w:r>
      <w:proofErr w:type="spellStart"/>
      <w:r w:rsidR="00C70837">
        <w:t>pravděpodobnost</w:t>
      </w:r>
      <w:proofErr w:type="spellEnd"/>
      <w:r w:rsidR="00C70837">
        <w:t xml:space="preserve"> </w:t>
      </w:r>
      <w:proofErr w:type="spellStart"/>
      <w:r w:rsidR="00C70837">
        <w:t>dosažení</w:t>
      </w:r>
      <w:proofErr w:type="spellEnd"/>
      <w:r w:rsidR="00C70837">
        <w:t xml:space="preserve"> </w:t>
      </w:r>
      <w:proofErr w:type="spellStart"/>
      <w:r w:rsidR="00C70837">
        <w:t>prodlouženého</w:t>
      </w:r>
      <w:proofErr w:type="spellEnd"/>
      <w:r w:rsidR="00C70837">
        <w:t xml:space="preserve"> </w:t>
      </w:r>
      <w:proofErr w:type="spellStart"/>
      <w:r w:rsidR="00C70837">
        <w:t>života</w:t>
      </w:r>
      <w:proofErr w:type="spellEnd"/>
      <w:r w:rsidR="00C70837">
        <w:t xml:space="preserve">, </w:t>
      </w:r>
      <w:proofErr w:type="spellStart"/>
      <w:r w:rsidR="00C70837">
        <w:t>potenciálně</w:t>
      </w:r>
      <w:proofErr w:type="spellEnd"/>
      <w:r w:rsidR="00C70837">
        <w:t xml:space="preserve"> </w:t>
      </w:r>
      <w:proofErr w:type="spellStart"/>
      <w:r w:rsidR="00C70837">
        <w:t>díky</w:t>
      </w:r>
      <w:proofErr w:type="spellEnd"/>
      <w:r w:rsidR="00C70837">
        <w:t xml:space="preserve"> </w:t>
      </w:r>
      <w:proofErr w:type="spellStart"/>
      <w:r w:rsidR="00C70837">
        <w:t>větší</w:t>
      </w:r>
      <w:proofErr w:type="spellEnd"/>
      <w:r w:rsidR="00C70837">
        <w:t xml:space="preserve"> </w:t>
      </w:r>
      <w:proofErr w:type="spellStart"/>
      <w:r w:rsidR="00C70837">
        <w:t>odolnosti</w:t>
      </w:r>
      <w:proofErr w:type="spellEnd"/>
      <w:r w:rsidR="00C70837">
        <w:t xml:space="preserve"> </w:t>
      </w:r>
      <w:proofErr w:type="spellStart"/>
      <w:r w:rsidR="00C70837">
        <w:t>nebo</w:t>
      </w:r>
      <w:proofErr w:type="spellEnd"/>
      <w:r w:rsidR="00C70837">
        <w:t xml:space="preserve"> </w:t>
      </w:r>
      <w:proofErr w:type="spellStart"/>
      <w:r w:rsidR="00C70837">
        <w:t>imunitě</w:t>
      </w:r>
      <w:proofErr w:type="spellEnd"/>
      <w:r w:rsidR="00C70837">
        <w:t xml:space="preserve"> v </w:t>
      </w:r>
      <w:proofErr w:type="spellStart"/>
      <w:r w:rsidR="00C70837">
        <w:t>určitých</w:t>
      </w:r>
      <w:proofErr w:type="spellEnd"/>
      <w:r w:rsidR="00C70837">
        <w:t xml:space="preserve"> </w:t>
      </w:r>
      <w:proofErr w:type="spellStart"/>
      <w:r w:rsidR="00C70837">
        <w:t>krevních</w:t>
      </w:r>
      <w:proofErr w:type="spellEnd"/>
      <w:r w:rsidR="00C70837">
        <w:t xml:space="preserve"> </w:t>
      </w:r>
      <w:proofErr w:type="spellStart"/>
      <w:r w:rsidR="00C70837">
        <w:t>liniích</w:t>
      </w:r>
      <w:proofErr w:type="spellEnd"/>
      <w:r w:rsidR="00C70837">
        <w:t xml:space="preserve">. </w:t>
      </w:r>
      <w:proofErr w:type="spellStart"/>
      <w:r w:rsidR="00C70837">
        <w:t>Identifikace</w:t>
      </w:r>
      <w:proofErr w:type="spellEnd"/>
      <w:r w:rsidR="00C70837">
        <w:t xml:space="preserve"> a </w:t>
      </w:r>
      <w:proofErr w:type="spellStart"/>
      <w:r w:rsidR="00C70837">
        <w:t>analýza</w:t>
      </w:r>
      <w:proofErr w:type="spellEnd"/>
      <w:r w:rsidR="00C70837">
        <w:t xml:space="preserve"> </w:t>
      </w:r>
      <w:proofErr w:type="spellStart"/>
      <w:r w:rsidR="00C70837">
        <w:t>těchto</w:t>
      </w:r>
      <w:proofErr w:type="spellEnd"/>
      <w:r w:rsidR="00C70837">
        <w:t xml:space="preserve"> </w:t>
      </w:r>
      <w:proofErr w:type="spellStart"/>
      <w:r w:rsidR="00C70837">
        <w:t>linií</w:t>
      </w:r>
      <w:proofErr w:type="spellEnd"/>
      <w:r w:rsidR="00C70837">
        <w:t xml:space="preserve"> je </w:t>
      </w:r>
      <w:proofErr w:type="spellStart"/>
      <w:r w:rsidR="00C70837">
        <w:t>klíčová</w:t>
      </w:r>
      <w:proofErr w:type="spellEnd"/>
      <w:r w:rsidR="00C70837">
        <w:t xml:space="preserve"> pro </w:t>
      </w:r>
      <w:proofErr w:type="spellStart"/>
      <w:r w:rsidR="00C70837">
        <w:t>zlepšení</w:t>
      </w:r>
      <w:proofErr w:type="spellEnd"/>
      <w:r w:rsidR="00C70837">
        <w:t xml:space="preserve"> </w:t>
      </w:r>
      <w:proofErr w:type="spellStart"/>
      <w:r w:rsidR="00C70837">
        <w:t>zdraví</w:t>
      </w:r>
      <w:proofErr w:type="spellEnd"/>
      <w:r w:rsidR="00C70837">
        <w:t xml:space="preserve"> </w:t>
      </w:r>
      <w:proofErr w:type="spellStart"/>
      <w:r w:rsidR="00C70837">
        <w:t>plemene</w:t>
      </w:r>
      <w:proofErr w:type="spellEnd"/>
      <w:r w:rsidR="00C70837">
        <w:t xml:space="preserve"> a </w:t>
      </w:r>
      <w:proofErr w:type="spellStart"/>
      <w:r w:rsidR="00C70837">
        <w:t>zajištění</w:t>
      </w:r>
      <w:proofErr w:type="spellEnd"/>
      <w:r w:rsidR="00C70837">
        <w:t xml:space="preserve"> </w:t>
      </w:r>
      <w:proofErr w:type="spellStart"/>
      <w:r w:rsidR="00C70837">
        <w:t>delšího</w:t>
      </w:r>
      <w:proofErr w:type="spellEnd"/>
      <w:r w:rsidR="00C70837">
        <w:t xml:space="preserve"> a </w:t>
      </w:r>
      <w:proofErr w:type="spellStart"/>
      <w:r w:rsidR="00C70837">
        <w:t>zdravějšího</w:t>
      </w:r>
      <w:proofErr w:type="spellEnd"/>
      <w:r w:rsidR="00C70837">
        <w:t xml:space="preserve"> </w:t>
      </w:r>
      <w:proofErr w:type="spellStart"/>
      <w:r w:rsidR="00C70837">
        <w:t>života</w:t>
      </w:r>
      <w:proofErr w:type="spellEnd"/>
      <w:r w:rsidR="00C70837">
        <w:t>.</w:t>
      </w:r>
    </w:p>
    <w:p w14:paraId="30EB53EF" w14:textId="41224EEF" w:rsidR="00C70837" w:rsidRDefault="00C70837" w:rsidP="00C70837">
      <w:r>
        <w:t xml:space="preserve">Jak se </w:t>
      </w:r>
      <w:proofErr w:type="spellStart"/>
      <w:r>
        <w:t>databáze</w:t>
      </w:r>
      <w:proofErr w:type="spellEnd"/>
      <w:r>
        <w:t xml:space="preserve"> </w:t>
      </w:r>
      <w:proofErr w:type="spellStart"/>
      <w:r>
        <w:t>roz</w:t>
      </w:r>
      <w:r w:rsidR="004F739C">
        <w:t>roste</w:t>
      </w:r>
      <w:proofErr w:type="spellEnd"/>
      <w:r>
        <w:t xml:space="preserve">,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poznatky</w:t>
      </w:r>
      <w:proofErr w:type="spellEnd"/>
      <w:r>
        <w:t xml:space="preserve"> o tom, jak </w:t>
      </w:r>
      <w:proofErr w:type="spellStart"/>
      <w:r>
        <w:t>genetické</w:t>
      </w:r>
      <w:proofErr w:type="spellEnd"/>
      <w:r>
        <w:t xml:space="preserve"> </w:t>
      </w:r>
      <w:proofErr w:type="spellStart"/>
      <w:r>
        <w:t>faktory</w:t>
      </w:r>
      <w:proofErr w:type="spellEnd"/>
      <w:r>
        <w:t xml:space="preserve"> a </w:t>
      </w:r>
      <w:proofErr w:type="spellStart"/>
      <w:r>
        <w:t>chovatelské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 </w:t>
      </w:r>
      <w:proofErr w:type="spellStart"/>
      <w:r>
        <w:t>ovlivňují</w:t>
      </w:r>
      <w:proofErr w:type="spellEnd"/>
      <w:r>
        <w:t xml:space="preserve"> </w:t>
      </w:r>
      <w:proofErr w:type="spellStart"/>
      <w:r>
        <w:t>dlouhověkost</w:t>
      </w:r>
      <w:proofErr w:type="spellEnd"/>
      <w:r>
        <w:t xml:space="preserve"> a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u </w:t>
      </w:r>
      <w:proofErr w:type="spellStart"/>
      <w:r>
        <w:t>plemene</w:t>
      </w:r>
      <w:proofErr w:type="spellEnd"/>
      <w:r>
        <w:t xml:space="preserve"> Shar Pei.</w:t>
      </w:r>
    </w:p>
    <w:p w14:paraId="4EFFC154" w14:textId="77777777" w:rsidR="00C70837" w:rsidRDefault="00C70837" w:rsidP="00C70837"/>
    <w:p w14:paraId="5DC4E4D7" w14:textId="77777777" w:rsidR="004F739C" w:rsidRPr="004F739C" w:rsidRDefault="00C70837" w:rsidP="00C70837">
      <w:pPr>
        <w:rPr>
          <w:b/>
          <w:bCs/>
        </w:rPr>
      </w:pPr>
      <w:proofErr w:type="spellStart"/>
      <w:r w:rsidRPr="004F739C">
        <w:rPr>
          <w:b/>
          <w:bCs/>
        </w:rPr>
        <w:t>Závěr</w:t>
      </w:r>
      <w:proofErr w:type="spellEnd"/>
      <w:r w:rsidRPr="004F739C">
        <w:rPr>
          <w:b/>
          <w:bCs/>
        </w:rPr>
        <w:t xml:space="preserve"> </w:t>
      </w:r>
    </w:p>
    <w:p w14:paraId="125A8130" w14:textId="07F24EDF" w:rsidR="00C70837" w:rsidRPr="008B2540" w:rsidRDefault="00C70837" w:rsidP="00C70837">
      <w:pPr>
        <w:rPr>
          <w:b/>
          <w:bCs/>
        </w:rPr>
      </w:pPr>
      <w:proofErr w:type="spellStart"/>
      <w:r w:rsidRPr="004F739C">
        <w:rPr>
          <w:b/>
          <w:bCs/>
        </w:rPr>
        <w:t>Monitorování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dlouhověkosti</w:t>
      </w:r>
      <w:proofErr w:type="spellEnd"/>
      <w:r w:rsidRPr="004F739C">
        <w:rPr>
          <w:b/>
          <w:bCs/>
        </w:rPr>
        <w:t xml:space="preserve"> se </w:t>
      </w:r>
      <w:proofErr w:type="spellStart"/>
      <w:r w:rsidRPr="004F739C">
        <w:rPr>
          <w:b/>
          <w:bCs/>
        </w:rPr>
        <w:t>ukázalo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jako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smysluplná</w:t>
      </w:r>
      <w:proofErr w:type="spellEnd"/>
      <w:r w:rsidRPr="004F739C">
        <w:rPr>
          <w:b/>
          <w:bCs/>
        </w:rPr>
        <w:t xml:space="preserve"> a </w:t>
      </w:r>
      <w:proofErr w:type="spellStart"/>
      <w:r w:rsidRPr="004F739C">
        <w:rPr>
          <w:b/>
          <w:bCs/>
        </w:rPr>
        <w:t>použitelná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metoda</w:t>
      </w:r>
      <w:proofErr w:type="spellEnd"/>
      <w:r w:rsidRPr="004F739C">
        <w:rPr>
          <w:b/>
          <w:bCs/>
        </w:rPr>
        <w:t xml:space="preserve"> v </w:t>
      </w:r>
      <w:proofErr w:type="spellStart"/>
      <w:r w:rsidRPr="004F739C">
        <w:rPr>
          <w:b/>
          <w:bCs/>
        </w:rPr>
        <w:t>chovatelské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praxi</w:t>
      </w:r>
      <w:proofErr w:type="spellEnd"/>
      <w:r w:rsidRPr="004F739C">
        <w:rPr>
          <w:b/>
          <w:bCs/>
        </w:rPr>
        <w:t xml:space="preserve">, jak </w:t>
      </w:r>
      <w:proofErr w:type="spellStart"/>
      <w:r w:rsidRPr="004F739C">
        <w:rPr>
          <w:b/>
          <w:bCs/>
        </w:rPr>
        <w:t>podporují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studie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provedené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na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jiných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plemenech</w:t>
      </w:r>
      <w:proofErr w:type="spellEnd"/>
      <w:r w:rsidRPr="004F739C">
        <w:rPr>
          <w:b/>
          <w:bCs/>
        </w:rPr>
        <w:t xml:space="preserve">. Je </w:t>
      </w:r>
      <w:proofErr w:type="spellStart"/>
      <w:r w:rsidRPr="004F739C">
        <w:rPr>
          <w:b/>
          <w:bCs/>
        </w:rPr>
        <w:t>však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důležité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zdůraznit</w:t>
      </w:r>
      <w:proofErr w:type="spellEnd"/>
      <w:r w:rsidRPr="004F739C">
        <w:rPr>
          <w:b/>
          <w:bCs/>
        </w:rPr>
        <w:t xml:space="preserve">, </w:t>
      </w:r>
      <w:proofErr w:type="spellStart"/>
      <w:r w:rsidRPr="004F739C">
        <w:rPr>
          <w:b/>
          <w:bCs/>
        </w:rPr>
        <w:t>že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dlouhověkost</w:t>
      </w:r>
      <w:proofErr w:type="spellEnd"/>
      <w:r w:rsidRPr="004F739C">
        <w:rPr>
          <w:b/>
          <w:bCs/>
        </w:rPr>
        <w:t xml:space="preserve"> je </w:t>
      </w:r>
      <w:proofErr w:type="spellStart"/>
      <w:r w:rsidRPr="004F739C">
        <w:rPr>
          <w:b/>
          <w:bCs/>
        </w:rPr>
        <w:t>jen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jedním</w:t>
      </w:r>
      <w:proofErr w:type="spellEnd"/>
      <w:r w:rsidRPr="004F739C">
        <w:rPr>
          <w:b/>
          <w:bCs/>
        </w:rPr>
        <w:t xml:space="preserve"> z </w:t>
      </w:r>
      <w:proofErr w:type="spellStart"/>
      <w:r w:rsidRPr="004F739C">
        <w:rPr>
          <w:b/>
          <w:bCs/>
        </w:rPr>
        <w:t>mnoha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ukazatelů</w:t>
      </w:r>
      <w:proofErr w:type="spellEnd"/>
      <w:r w:rsidRPr="004F739C">
        <w:rPr>
          <w:b/>
          <w:bCs/>
        </w:rPr>
        <w:t xml:space="preserve"> a </w:t>
      </w:r>
      <w:proofErr w:type="spellStart"/>
      <w:r w:rsidRPr="004F739C">
        <w:rPr>
          <w:b/>
          <w:bCs/>
        </w:rPr>
        <w:t>chovatelská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rozhodnutí</w:t>
      </w:r>
      <w:proofErr w:type="spellEnd"/>
      <w:r w:rsidRPr="004F739C">
        <w:rPr>
          <w:b/>
          <w:bCs/>
        </w:rPr>
        <w:t xml:space="preserve"> by se </w:t>
      </w:r>
      <w:proofErr w:type="spellStart"/>
      <w:r w:rsidRPr="004F739C">
        <w:rPr>
          <w:b/>
          <w:bCs/>
        </w:rPr>
        <w:t>neměla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zakládat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pouze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na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jednom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faktoru</w:t>
      </w:r>
      <w:proofErr w:type="spellEnd"/>
      <w:r w:rsidRPr="004F739C">
        <w:rPr>
          <w:b/>
          <w:bCs/>
        </w:rPr>
        <w:t xml:space="preserve">. </w:t>
      </w:r>
      <w:proofErr w:type="spellStart"/>
      <w:r w:rsidRPr="004F739C">
        <w:rPr>
          <w:b/>
          <w:bCs/>
        </w:rPr>
        <w:t>Důkazy</w:t>
      </w:r>
      <w:proofErr w:type="spellEnd"/>
      <w:r w:rsidRPr="004F739C">
        <w:rPr>
          <w:b/>
          <w:bCs/>
        </w:rPr>
        <w:t xml:space="preserve"> z </w:t>
      </w:r>
      <w:proofErr w:type="spellStart"/>
      <w:r w:rsidRPr="004F739C">
        <w:rPr>
          <w:b/>
          <w:bCs/>
        </w:rPr>
        <w:t>praxe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zdůrazňují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významný</w:t>
      </w:r>
      <w:proofErr w:type="spellEnd"/>
      <w:r w:rsidRPr="004F739C">
        <w:rPr>
          <w:b/>
          <w:bCs/>
        </w:rPr>
        <w:t xml:space="preserve"> a </w:t>
      </w:r>
      <w:proofErr w:type="spellStart"/>
      <w:r w:rsidRPr="004F739C">
        <w:rPr>
          <w:b/>
          <w:bCs/>
        </w:rPr>
        <w:t>relativně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rychlý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vliv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použití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genetických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testů</w:t>
      </w:r>
      <w:proofErr w:type="spellEnd"/>
      <w:r w:rsidRPr="004F739C">
        <w:rPr>
          <w:b/>
          <w:bCs/>
        </w:rPr>
        <w:t xml:space="preserve"> v </w:t>
      </w:r>
      <w:proofErr w:type="spellStart"/>
      <w:r w:rsidRPr="004F739C">
        <w:rPr>
          <w:b/>
          <w:bCs/>
        </w:rPr>
        <w:t>řízení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chovu</w:t>
      </w:r>
      <w:proofErr w:type="spellEnd"/>
      <w:r w:rsidRPr="004F739C">
        <w:rPr>
          <w:b/>
          <w:bCs/>
        </w:rPr>
        <w:t xml:space="preserve">, </w:t>
      </w:r>
      <w:proofErr w:type="spellStart"/>
      <w:r w:rsidRPr="004F739C">
        <w:rPr>
          <w:b/>
          <w:bCs/>
        </w:rPr>
        <w:t>zejména</w:t>
      </w:r>
      <w:proofErr w:type="spellEnd"/>
      <w:r w:rsidRPr="004F739C">
        <w:rPr>
          <w:b/>
          <w:bCs/>
        </w:rPr>
        <w:t xml:space="preserve"> pro </w:t>
      </w:r>
      <w:proofErr w:type="spellStart"/>
      <w:r w:rsidRPr="004F739C">
        <w:rPr>
          <w:b/>
          <w:bCs/>
        </w:rPr>
        <w:t>stavy</w:t>
      </w:r>
      <w:proofErr w:type="spellEnd"/>
      <w:r w:rsidRPr="004F739C">
        <w:rPr>
          <w:b/>
          <w:bCs/>
        </w:rPr>
        <w:t xml:space="preserve"> s </w:t>
      </w:r>
      <w:proofErr w:type="spellStart"/>
      <w:r w:rsidRPr="004F739C">
        <w:rPr>
          <w:b/>
          <w:bCs/>
        </w:rPr>
        <w:t>recesivními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dědičnými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vzorci</w:t>
      </w:r>
      <w:proofErr w:type="spellEnd"/>
      <w:r w:rsidRPr="004F739C">
        <w:rPr>
          <w:b/>
          <w:bCs/>
        </w:rPr>
        <w:t xml:space="preserve"> (</w:t>
      </w:r>
      <w:proofErr w:type="spellStart"/>
      <w:r w:rsidRPr="004F739C">
        <w:rPr>
          <w:b/>
          <w:bCs/>
        </w:rPr>
        <w:t>jako</w:t>
      </w:r>
      <w:proofErr w:type="spellEnd"/>
      <w:r w:rsidRPr="004F739C">
        <w:rPr>
          <w:b/>
          <w:bCs/>
        </w:rPr>
        <w:t xml:space="preserve"> je POAG/PLL a s </w:t>
      </w:r>
      <w:proofErr w:type="spellStart"/>
      <w:r w:rsidRPr="004F739C">
        <w:rPr>
          <w:b/>
          <w:bCs/>
        </w:rPr>
        <w:t>vysokou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pravděpodobností</w:t>
      </w:r>
      <w:proofErr w:type="spellEnd"/>
      <w:r w:rsidRPr="004F739C">
        <w:rPr>
          <w:b/>
          <w:bCs/>
        </w:rPr>
        <w:t xml:space="preserve"> SPAID) </w:t>
      </w:r>
      <w:proofErr w:type="spellStart"/>
      <w:r w:rsidRPr="004F739C">
        <w:rPr>
          <w:b/>
          <w:bCs/>
        </w:rPr>
        <w:t>na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obnovu</w:t>
      </w:r>
      <w:proofErr w:type="spellEnd"/>
      <w:r w:rsidRPr="004F739C">
        <w:rPr>
          <w:b/>
          <w:bCs/>
        </w:rPr>
        <w:t xml:space="preserve"> </w:t>
      </w:r>
      <w:proofErr w:type="spellStart"/>
      <w:r w:rsidRPr="004F739C">
        <w:rPr>
          <w:b/>
          <w:bCs/>
        </w:rPr>
        <w:t>celkové</w:t>
      </w:r>
      <w:proofErr w:type="spellEnd"/>
      <w:r w:rsidRPr="004F739C">
        <w:rPr>
          <w:b/>
          <w:bCs/>
        </w:rPr>
        <w:t xml:space="preserve"> populace.</w:t>
      </w:r>
    </w:p>
    <w:p w14:paraId="61D27A0B" w14:textId="75C87CA7" w:rsidR="00C70837" w:rsidRDefault="00C70837" w:rsidP="00C70837">
      <w:proofErr w:type="spellStart"/>
      <w:r>
        <w:t>Nejefektivnější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chovatelé</w:t>
      </w:r>
      <w:proofErr w:type="spellEnd"/>
      <w:r>
        <w:t xml:space="preserve"> </w:t>
      </w:r>
      <w:proofErr w:type="spellStart"/>
      <w:r>
        <w:t>přijmout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současných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znalostí</w:t>
      </w:r>
      <w:proofErr w:type="spellEnd"/>
      <w:r>
        <w:t xml:space="preserve">, je </w:t>
      </w:r>
      <w:proofErr w:type="spellStart"/>
      <w:r>
        <w:t>sledovat</w:t>
      </w:r>
      <w:proofErr w:type="spellEnd"/>
      <w:r>
        <w:t xml:space="preserve"> </w:t>
      </w:r>
      <w:proofErr w:type="spellStart"/>
      <w:r>
        <w:t>dlouhověké</w:t>
      </w:r>
      <w:proofErr w:type="spellEnd"/>
      <w:r>
        <w:t xml:space="preserve"> </w:t>
      </w:r>
      <w:proofErr w:type="spellStart"/>
      <w:r>
        <w:t>linie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je </w:t>
      </w:r>
      <w:proofErr w:type="spellStart"/>
      <w:r>
        <w:t>zlepšovat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genetických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testů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optimálně</w:t>
      </w:r>
      <w:proofErr w:type="spellEnd"/>
      <w:r>
        <w:t xml:space="preserve"> </w:t>
      </w:r>
      <w:proofErr w:type="spellStart"/>
      <w:r>
        <w:t>prospívá</w:t>
      </w:r>
      <w:proofErr w:type="spellEnd"/>
      <w:r>
        <w:t xml:space="preserve"> </w:t>
      </w:r>
      <w:proofErr w:type="spellStart"/>
      <w:r>
        <w:t>plemeni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budoucím</w:t>
      </w:r>
      <w:proofErr w:type="spellEnd"/>
      <w:r>
        <w:t xml:space="preserve"> </w:t>
      </w:r>
      <w:proofErr w:type="spellStart"/>
      <w:r>
        <w:t>generacím</w:t>
      </w:r>
      <w:proofErr w:type="spellEnd"/>
      <w:r>
        <w:t>.</w:t>
      </w:r>
    </w:p>
    <w:p w14:paraId="52CF002D" w14:textId="276302FD" w:rsidR="00C70837" w:rsidRDefault="00C70837" w:rsidP="00C70837">
      <w:proofErr w:type="spellStart"/>
      <w:r>
        <w:t>Databáze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 EFSPC </w:t>
      </w:r>
      <w:proofErr w:type="spellStart"/>
      <w:r>
        <w:t>má</w:t>
      </w:r>
      <w:proofErr w:type="spellEnd"/>
      <w:r>
        <w:t xml:space="preserve"> </w:t>
      </w:r>
      <w:proofErr w:type="spellStart"/>
      <w:r>
        <w:t>široký</w:t>
      </w:r>
      <w:proofErr w:type="spellEnd"/>
      <w:r>
        <w:t xml:space="preserve"> </w:t>
      </w:r>
      <w:proofErr w:type="spellStart"/>
      <w:r>
        <w:t>potenciál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cenné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plemeni</w:t>
      </w:r>
      <w:proofErr w:type="spellEnd"/>
      <w:r>
        <w:t xml:space="preserve"> Shar Pei, </w:t>
      </w:r>
      <w:proofErr w:type="spellStart"/>
      <w:r>
        <w:t>zejména</w:t>
      </w:r>
      <w:proofErr w:type="spellEnd"/>
      <w:r>
        <w:t xml:space="preserve"> z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 a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potenciálních</w:t>
      </w:r>
      <w:proofErr w:type="spellEnd"/>
      <w:r>
        <w:t xml:space="preserve"> </w:t>
      </w:r>
      <w:proofErr w:type="spellStart"/>
      <w:r>
        <w:t>souvislostí</w:t>
      </w:r>
      <w:proofErr w:type="spellEnd"/>
      <w:r>
        <w:t xml:space="preserve"> s </w:t>
      </w:r>
      <w:proofErr w:type="spellStart"/>
      <w:r>
        <w:t>genetickými</w:t>
      </w:r>
      <w:proofErr w:type="spellEnd"/>
      <w:r>
        <w:t xml:space="preserve"> a </w:t>
      </w:r>
      <w:proofErr w:type="spellStart"/>
      <w:r>
        <w:t>zdravotními</w:t>
      </w:r>
      <w:proofErr w:type="spellEnd"/>
      <w:r>
        <w:t xml:space="preserve"> </w:t>
      </w:r>
      <w:proofErr w:type="spellStart"/>
      <w:r>
        <w:t>faktory</w:t>
      </w:r>
      <w:proofErr w:type="spellEnd"/>
      <w:r>
        <w:t xml:space="preserve">. S 143 </w:t>
      </w:r>
      <w:proofErr w:type="spellStart"/>
      <w:r>
        <w:t>vydanými</w:t>
      </w:r>
      <w:proofErr w:type="spellEnd"/>
      <w:r>
        <w:t xml:space="preserve"> </w:t>
      </w:r>
      <w:proofErr w:type="spellStart"/>
      <w:r>
        <w:t>certifikáty</w:t>
      </w:r>
      <w:proofErr w:type="spellEnd"/>
      <w:r>
        <w:t xml:space="preserve"> k 1. </w:t>
      </w:r>
      <w:proofErr w:type="spellStart"/>
      <w:r>
        <w:t>říjnu</w:t>
      </w:r>
      <w:proofErr w:type="spellEnd"/>
      <w:r>
        <w:t xml:space="preserve"> 2024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zdůrazňují</w:t>
      </w:r>
      <w:proofErr w:type="spellEnd"/>
      <w:r>
        <w:t xml:space="preserve"> </w:t>
      </w:r>
      <w:proofErr w:type="spellStart"/>
      <w:r>
        <w:t>širokou</w:t>
      </w:r>
      <w:proofErr w:type="spellEnd"/>
      <w:r>
        <w:t xml:space="preserve"> </w:t>
      </w:r>
      <w:proofErr w:type="spellStart"/>
      <w:r>
        <w:t>geografickou</w:t>
      </w:r>
      <w:proofErr w:type="spellEnd"/>
      <w:r>
        <w:t xml:space="preserve"> </w:t>
      </w:r>
      <w:proofErr w:type="spellStart"/>
      <w:r>
        <w:t>distribuci</w:t>
      </w:r>
      <w:proofErr w:type="spellEnd"/>
      <w:r>
        <w:t xml:space="preserve">, </w:t>
      </w:r>
      <w:proofErr w:type="spellStart"/>
      <w:r>
        <w:t>rovnováhu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pohlavími</w:t>
      </w:r>
      <w:proofErr w:type="spellEnd"/>
      <w:r>
        <w:t xml:space="preserve"> a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testů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SPAID a POAG/PLL. I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genetické</w:t>
      </w:r>
      <w:proofErr w:type="spellEnd"/>
      <w:r>
        <w:t xml:space="preserve"> </w:t>
      </w:r>
      <w:proofErr w:type="spellStart"/>
      <w:r>
        <w:t>predispozice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SPAID </w:t>
      </w:r>
      <w:proofErr w:type="spellStart"/>
      <w:r>
        <w:t>nutně</w:t>
      </w:r>
      <w:proofErr w:type="spellEnd"/>
      <w:r>
        <w:t xml:space="preserve"> </w:t>
      </w:r>
      <w:proofErr w:type="spellStart"/>
      <w:r>
        <w:t>nevylučují</w:t>
      </w:r>
      <w:proofErr w:type="spellEnd"/>
      <w:r>
        <w:t xml:space="preserve"> </w:t>
      </w:r>
      <w:proofErr w:type="spellStart"/>
      <w:r>
        <w:t>dlouhověkost</w:t>
      </w:r>
      <w:proofErr w:type="spellEnd"/>
      <w:r>
        <w:t xml:space="preserve">,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testů</w:t>
      </w:r>
      <w:proofErr w:type="spellEnd"/>
      <w:r>
        <w:t xml:space="preserve"> </w:t>
      </w:r>
      <w:proofErr w:type="spellStart"/>
      <w:r>
        <w:t>ukazují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</w:t>
      </w:r>
      <w:proofErr w:type="spellStart"/>
      <w:r>
        <w:t>zodpovědných</w:t>
      </w:r>
      <w:proofErr w:type="spellEnd"/>
      <w:r>
        <w:t xml:space="preserve"> </w:t>
      </w:r>
      <w:proofErr w:type="spellStart"/>
      <w:r>
        <w:t>chovatelských</w:t>
      </w:r>
      <w:proofErr w:type="spellEnd"/>
      <w:r>
        <w:t xml:space="preserve"> </w:t>
      </w:r>
      <w:proofErr w:type="spellStart"/>
      <w:r>
        <w:t>postupů</w:t>
      </w:r>
      <w:proofErr w:type="spellEnd"/>
      <w:r>
        <w:t xml:space="preserve">. </w:t>
      </w:r>
      <w:proofErr w:type="spellStart"/>
      <w:r>
        <w:t>V</w:t>
      </w:r>
      <w:r w:rsidR="00916FF3">
        <w:t>íce</w:t>
      </w:r>
      <w:r>
        <w:t>generačn</w:t>
      </w:r>
      <w:r w:rsidR="00916FF3">
        <w:t>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zdůrazňují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dědičných</w:t>
      </w:r>
      <w:proofErr w:type="spellEnd"/>
      <w:r>
        <w:t xml:space="preserve"> </w:t>
      </w:r>
      <w:proofErr w:type="spellStart"/>
      <w:r>
        <w:t>faktorů</w:t>
      </w:r>
      <w:proofErr w:type="spellEnd"/>
      <w:r>
        <w:t xml:space="preserve"> v </w:t>
      </w:r>
      <w:proofErr w:type="spellStart"/>
      <w:r>
        <w:t>prodloužené</w:t>
      </w:r>
      <w:proofErr w:type="spellEnd"/>
      <w:r>
        <w:t xml:space="preserve"> </w:t>
      </w:r>
      <w:proofErr w:type="spellStart"/>
      <w:r>
        <w:t>délce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673AF1D3" w14:textId="072EE529" w:rsidR="00A10C3E" w:rsidRDefault="00C70837" w:rsidP="00A10C3E">
      <w:proofErr w:type="spellStart"/>
      <w:r>
        <w:t>Pokračující</w:t>
      </w:r>
      <w:proofErr w:type="spellEnd"/>
      <w:r>
        <w:t xml:space="preserve"> </w:t>
      </w:r>
      <w:proofErr w:type="spellStart"/>
      <w:r>
        <w:t>shromažďování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je </w:t>
      </w:r>
      <w:proofErr w:type="spellStart"/>
      <w:r>
        <w:t>nezbytné</w:t>
      </w:r>
      <w:proofErr w:type="spellEnd"/>
      <w:r>
        <w:t xml:space="preserve"> pro </w:t>
      </w:r>
      <w:proofErr w:type="spellStart"/>
      <w:r>
        <w:t>upřesnění</w:t>
      </w:r>
      <w:proofErr w:type="spellEnd"/>
      <w:r>
        <w:t xml:space="preserve"> </w:t>
      </w:r>
      <w:proofErr w:type="spellStart"/>
      <w:r>
        <w:t>našeho</w:t>
      </w:r>
      <w:proofErr w:type="spellEnd"/>
      <w:r>
        <w:t xml:space="preserve"> </w:t>
      </w:r>
      <w:proofErr w:type="spellStart"/>
      <w:r>
        <w:t>porozumění</w:t>
      </w:r>
      <w:proofErr w:type="spellEnd"/>
      <w:r>
        <w:t xml:space="preserve"> </w:t>
      </w:r>
      <w:proofErr w:type="spellStart"/>
      <w:r>
        <w:t>vzorcům</w:t>
      </w:r>
      <w:proofErr w:type="spellEnd"/>
      <w:r>
        <w:t xml:space="preserve"> </w:t>
      </w:r>
      <w:proofErr w:type="spellStart"/>
      <w:r>
        <w:t>dlouhověkosti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informování</w:t>
      </w:r>
      <w:proofErr w:type="spellEnd"/>
      <w:r>
        <w:t xml:space="preserve"> </w:t>
      </w:r>
      <w:proofErr w:type="spellStart"/>
      <w:r>
        <w:t>chovatelských</w:t>
      </w:r>
      <w:proofErr w:type="spellEnd"/>
      <w:r>
        <w:t xml:space="preserve"> </w:t>
      </w:r>
      <w:proofErr w:type="spellStart"/>
      <w:r>
        <w:t>postupů</w:t>
      </w:r>
      <w:proofErr w:type="spellEnd"/>
      <w:r>
        <w:t xml:space="preserve">, </w:t>
      </w:r>
      <w:proofErr w:type="spellStart"/>
      <w:r>
        <w:t>zatímco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majitelů</w:t>
      </w:r>
      <w:proofErr w:type="spellEnd"/>
      <w:r>
        <w:t xml:space="preserve"> a </w:t>
      </w:r>
      <w:proofErr w:type="spellStart"/>
      <w:r>
        <w:t>chovatelů</w:t>
      </w:r>
      <w:proofErr w:type="spellEnd"/>
      <w:r>
        <w:t xml:space="preserve"> </w:t>
      </w:r>
      <w:proofErr w:type="spellStart"/>
      <w:r>
        <w:t>zlepší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schopnost</w:t>
      </w:r>
      <w:proofErr w:type="spellEnd"/>
      <w:r>
        <w:t xml:space="preserve"> </w:t>
      </w:r>
      <w:proofErr w:type="spellStart"/>
      <w:r w:rsidR="00940808">
        <w:t>pochopit</w:t>
      </w:r>
      <w:proofErr w:type="spellEnd"/>
      <w:r w:rsidR="00940808">
        <w:t xml:space="preserve"> a </w:t>
      </w:r>
      <w:proofErr w:type="spellStart"/>
      <w:r>
        <w:t>podporovat</w:t>
      </w:r>
      <w:proofErr w:type="spellEnd"/>
      <w:r>
        <w:t xml:space="preserve"> </w:t>
      </w:r>
      <w:proofErr w:type="spellStart"/>
      <w:r>
        <w:t>dlouhověkost</w:t>
      </w:r>
      <w:proofErr w:type="spellEnd"/>
      <w:r>
        <w:t xml:space="preserve"> a</w:t>
      </w:r>
      <w:r w:rsidR="00D45778">
        <w:t xml:space="preserve"> </w:t>
      </w:r>
      <w:proofErr w:type="spellStart"/>
      <w:r w:rsidR="00D45778">
        <w:t>také</w:t>
      </w:r>
      <w:proofErr w:type="spellEnd"/>
      <w:r>
        <w:t xml:space="preserve"> </w:t>
      </w:r>
      <w:proofErr w:type="spellStart"/>
      <w:r>
        <w:t>zlepšovat</w:t>
      </w:r>
      <w:proofErr w:type="spellEnd"/>
      <w:r>
        <w:t xml:space="preserve">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plemene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strategií</w:t>
      </w:r>
      <w:proofErr w:type="spellEnd"/>
      <w:r>
        <w:t xml:space="preserve"> </w:t>
      </w:r>
      <w:proofErr w:type="spellStart"/>
      <w:r>
        <w:t>založených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důkazech</w:t>
      </w:r>
      <w:proofErr w:type="spellEnd"/>
      <w:r>
        <w:t>.</w:t>
      </w:r>
    </w:p>
    <w:p w14:paraId="76063087" w14:textId="77777777" w:rsidR="00A10C3E" w:rsidRDefault="00A10C3E" w:rsidP="00A10C3E"/>
    <w:p w14:paraId="53EE0B88" w14:textId="77777777" w:rsidR="00A10C3E" w:rsidRDefault="00A10C3E" w:rsidP="00A10C3E"/>
    <w:sectPr w:rsidR="00A10C3E" w:rsidSect="0045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56B03"/>
    <w:multiLevelType w:val="hybridMultilevel"/>
    <w:tmpl w:val="82FEC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85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3E"/>
    <w:rsid w:val="00291E8D"/>
    <w:rsid w:val="004522DC"/>
    <w:rsid w:val="004F739C"/>
    <w:rsid w:val="00596DC4"/>
    <w:rsid w:val="008B2540"/>
    <w:rsid w:val="00916FF3"/>
    <w:rsid w:val="00940808"/>
    <w:rsid w:val="009C28DC"/>
    <w:rsid w:val="00A10C3E"/>
    <w:rsid w:val="00BC06FC"/>
    <w:rsid w:val="00C70837"/>
    <w:rsid w:val="00CE2C13"/>
    <w:rsid w:val="00D27F1F"/>
    <w:rsid w:val="00D45778"/>
    <w:rsid w:val="00E7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002E"/>
  <w15:chartTrackingRefBased/>
  <w15:docId w15:val="{8E3D7EF3-1B98-4942-9255-80CDB7C5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Staviarska</dc:creator>
  <cp:keywords/>
  <dc:description/>
  <cp:lastModifiedBy>Viktoria Potapkina</cp:lastModifiedBy>
  <cp:revision>10</cp:revision>
  <dcterms:created xsi:type="dcterms:W3CDTF">2024-10-13T14:47:00Z</dcterms:created>
  <dcterms:modified xsi:type="dcterms:W3CDTF">2024-10-17T18:20:00Z</dcterms:modified>
</cp:coreProperties>
</file>